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5B026" w14:textId="77777777" w:rsidR="00280583" w:rsidRPr="00BD2E63" w:rsidRDefault="00280583" w:rsidP="00BD2E63">
      <w:pPr>
        <w:autoSpaceDE w:val="0"/>
        <w:autoSpaceDN w:val="0"/>
        <w:adjustRightInd w:val="0"/>
        <w:rPr>
          <w:rFonts w:ascii="Garamond" w:hAnsi="Garamond"/>
          <w:sz w:val="22"/>
        </w:rPr>
      </w:pPr>
    </w:p>
    <w:p w14:paraId="2873926C" w14:textId="66C13DA2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601AD03B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5AAC3589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673DD821" w14:textId="77777777" w:rsidR="00AF3431" w:rsidRDefault="00AF3431" w:rsidP="00AF3431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b/>
          <w:caps/>
        </w:rPr>
      </w:pPr>
    </w:p>
    <w:p w14:paraId="30964AB5" w14:textId="04B176F9" w:rsidR="001D0ED9" w:rsidRDefault="001D0ED9" w:rsidP="001D0ED9">
      <w:pPr>
        <w:autoSpaceDE w:val="0"/>
        <w:autoSpaceDN w:val="0"/>
        <w:adjustRightInd w:val="0"/>
        <w:spacing w:after="60"/>
        <w:jc w:val="center"/>
        <w:rPr>
          <w:rFonts w:ascii="Garamond" w:hAnsi="Garamond"/>
          <w:b/>
          <w:caps/>
          <w:color w:val="000000"/>
        </w:rPr>
      </w:pPr>
      <w:r>
        <w:rPr>
          <w:rFonts w:ascii="Garamond" w:hAnsi="Garamond"/>
          <w:b/>
          <w:caps/>
          <w:color w:val="000000"/>
        </w:rPr>
        <w:t>gara europea a procedura aperta telematica ai sensi dell’art. 71 del D.Lgs 36/2023 per servizi assicurativi per un periodo di 36 mesi + 24 mesi di eventuale rinnovo SUDDIVISA IN 6 LOTTI</w:t>
      </w:r>
    </w:p>
    <w:p w14:paraId="25B485D6" w14:textId="77777777" w:rsidR="00BD2E63" w:rsidRPr="0083631A" w:rsidRDefault="00BD2E63" w:rsidP="00BD2E63">
      <w:pPr>
        <w:jc w:val="center"/>
        <w:rPr>
          <w:rFonts w:ascii="Garamond" w:hAnsi="Garamond" w:cs="Tahoma"/>
          <w:sz w:val="22"/>
          <w:szCs w:val="22"/>
          <w:shd w:val="clear" w:color="auto" w:fill="FFFFFF"/>
        </w:rPr>
      </w:pPr>
      <w:r w:rsidRPr="0083631A">
        <w:rPr>
          <w:rFonts w:ascii="Garamond" w:hAnsi="Garamond" w:cs="Tahoma"/>
          <w:sz w:val="22"/>
          <w:szCs w:val="22"/>
          <w:shd w:val="clear" w:color="auto" w:fill="FFFFFF"/>
        </w:rPr>
        <w:t>Codice appalto ASSICURAZIONI2129_2</w:t>
      </w:r>
    </w:p>
    <w:p w14:paraId="54633114" w14:textId="136ABB49" w:rsidR="00460AC6" w:rsidRPr="00BD2E63" w:rsidRDefault="00BD2E63" w:rsidP="00BD2E63">
      <w:pPr>
        <w:shd w:val="clear" w:color="auto" w:fill="FFFFFF"/>
        <w:jc w:val="center"/>
        <w:rPr>
          <w:rFonts w:ascii="Garamond" w:hAnsi="Garamond" w:cs="Tahoma"/>
          <w:sz w:val="22"/>
          <w:szCs w:val="22"/>
        </w:rPr>
      </w:pPr>
      <w:r w:rsidRPr="0083631A">
        <w:rPr>
          <w:rFonts w:ascii="Garamond" w:hAnsi="Garamond" w:cs="Tahoma"/>
          <w:sz w:val="22"/>
          <w:szCs w:val="22"/>
        </w:rPr>
        <w:t>ID SINTEL 194093633</w:t>
      </w:r>
    </w:p>
    <w:p w14:paraId="090098EA" w14:textId="77777777" w:rsidR="00460AC6" w:rsidRPr="0089120A" w:rsidRDefault="00460AC6" w:rsidP="0089120A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referente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C225A29" w14:textId="77777777" w:rsidR="00460AC6" w:rsidRPr="00987FF1" w:rsidRDefault="00280583" w:rsidP="00460AC6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>, per i seguenti lotti</w:t>
      </w:r>
      <w:r w:rsidR="00460AC6">
        <w:rPr>
          <w:rFonts w:ascii="Garamond" w:hAnsi="Garamond" w:cs="Tahoma"/>
          <w:b/>
          <w:bCs/>
        </w:rPr>
        <w:t xml:space="preserve"> </w:t>
      </w:r>
      <w:r w:rsidR="00460AC6" w:rsidRPr="00987FF1">
        <w:rPr>
          <w:rFonts w:ascii="Garamond" w:hAnsi="Garamond" w:cs="Tahoma"/>
          <w:b/>
          <w:bCs/>
          <w:i/>
        </w:rPr>
        <w:t>(barrare l</w:t>
      </w:r>
      <w:r w:rsidR="00460AC6">
        <w:rPr>
          <w:rFonts w:ascii="Garamond" w:hAnsi="Garamond" w:cs="Tahoma"/>
          <w:b/>
          <w:bCs/>
          <w:i/>
        </w:rPr>
        <w:t>a/</w:t>
      </w:r>
      <w:r w:rsidR="00460AC6" w:rsidRPr="00987FF1">
        <w:rPr>
          <w:rFonts w:ascii="Garamond" w:hAnsi="Garamond" w:cs="Tahoma"/>
          <w:b/>
          <w:bCs/>
          <w:i/>
        </w:rPr>
        <w:t>e part</w:t>
      </w:r>
      <w:r w:rsidR="00460AC6">
        <w:rPr>
          <w:rFonts w:ascii="Garamond" w:hAnsi="Garamond" w:cs="Tahoma"/>
          <w:b/>
          <w:bCs/>
          <w:i/>
        </w:rPr>
        <w:t>e/</w:t>
      </w:r>
      <w:r w:rsidR="00460AC6" w:rsidRPr="00987FF1">
        <w:rPr>
          <w:rFonts w:ascii="Garamond" w:hAnsi="Garamond" w:cs="Tahoma"/>
          <w:b/>
          <w:bCs/>
          <w:i/>
        </w:rPr>
        <w:t>i di interesse):</w:t>
      </w:r>
    </w:p>
    <w:p w14:paraId="0CFAC2BD" w14:textId="77777777" w:rsidR="009D5DDF" w:rsidRDefault="009D5DDF" w:rsidP="009D5DDF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tbl>
      <w:tblPr>
        <w:tblW w:w="1714" w:type="pct"/>
        <w:tblCellSpacing w:w="15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50"/>
        <w:gridCol w:w="1650"/>
      </w:tblGrid>
      <w:tr w:rsidR="009D5DDF" w14:paraId="21B388EE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7BF2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97A2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 xml:space="preserve">Lotto 1 </w:t>
            </w:r>
          </w:p>
        </w:tc>
      </w:tr>
      <w:tr w:rsidR="009D5DDF" w14:paraId="2DAE6953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E39B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A6A6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2</w:t>
            </w:r>
          </w:p>
        </w:tc>
      </w:tr>
      <w:tr w:rsidR="009D5DDF" w14:paraId="0B997D75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718B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938D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3</w:t>
            </w:r>
          </w:p>
        </w:tc>
      </w:tr>
      <w:tr w:rsidR="009D5DDF" w14:paraId="6A35A1A0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B89D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20F9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4</w:t>
            </w:r>
          </w:p>
        </w:tc>
      </w:tr>
      <w:tr w:rsidR="001D0ED9" w14:paraId="5FB11FE4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05BC" w14:textId="644311CB" w:rsidR="001D0ED9" w:rsidRDefault="001D0ED9" w:rsidP="001D0ED9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B8B8" w14:textId="0EA3C735" w:rsidR="001D0ED9" w:rsidRDefault="001D0ED9" w:rsidP="001D0ED9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5</w:t>
            </w:r>
          </w:p>
        </w:tc>
      </w:tr>
      <w:tr w:rsidR="001D0ED9" w14:paraId="64B8CA57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7776" w14:textId="3BF99B7A" w:rsidR="001D0ED9" w:rsidRDefault="001D0ED9" w:rsidP="001D0ED9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B865" w14:textId="66BBA57D" w:rsidR="001D0ED9" w:rsidRDefault="001D0ED9" w:rsidP="001D0ED9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6</w:t>
            </w:r>
          </w:p>
        </w:tc>
      </w:tr>
    </w:tbl>
    <w:p w14:paraId="647C1525" w14:textId="77777777" w:rsidR="009D5DDF" w:rsidRDefault="009D5DDF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4B76CA99" w14:textId="009FA0F0" w:rsidR="00460AC6" w:rsidRDefault="00460AC6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06EDBA42" w14:textId="690F29C0" w:rsidR="00BD2E63" w:rsidRDefault="00BD2E6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05C1A3CD" w14:textId="77777777" w:rsidR="00BD2E63" w:rsidRDefault="00BD2E6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790F3038" w14:textId="7637885A" w:rsidR="0000738A" w:rsidRPr="00987FF1" w:rsidRDefault="00553EFD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lastRenderedPageBreak/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1FFF2D6B" w:rsidR="00280583" w:rsidRPr="0089120A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</w:t>
      </w:r>
      <w:r w:rsidR="0006159B">
        <w:rPr>
          <w:rFonts w:ascii="Garamond" w:hAnsi="Garamond"/>
        </w:rPr>
        <w:t xml:space="preserve">di cui all’art. </w:t>
      </w:r>
      <w:r w:rsidR="0006159B" w:rsidRPr="0089120A">
        <w:rPr>
          <w:rFonts w:ascii="Garamond" w:hAnsi="Garamond"/>
        </w:rPr>
        <w:t>art. 65</w:t>
      </w:r>
      <w:r w:rsidRPr="0089120A">
        <w:rPr>
          <w:rFonts w:ascii="Garamond" w:hAnsi="Garamond"/>
        </w:rPr>
        <w:t>,</w:t>
      </w:r>
      <w:r w:rsidR="0006159B" w:rsidRPr="0089120A">
        <w:rPr>
          <w:rFonts w:ascii="Garamond" w:hAnsi="Garamond"/>
        </w:rPr>
        <w:t xml:space="preserve"> comma 2 lett. a) del D. Lgs. 36/2023</w:t>
      </w:r>
      <w:r w:rsidRPr="0089120A">
        <w:rPr>
          <w:rFonts w:ascii="Garamond" w:hAnsi="Garamond"/>
        </w:rPr>
        <w:t>);</w:t>
      </w:r>
    </w:p>
    <w:p w14:paraId="5CC35A9D" w14:textId="1E610DC5" w:rsidR="0064667F" w:rsidRPr="0089120A" w:rsidRDefault="00123A94" w:rsidP="00123A9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 come società, anche cooperativa, di cui all’art. art. 65, comma 2 lett. a) del D. Lgs. 36/2023);</w:t>
      </w:r>
    </w:p>
    <w:p w14:paraId="2F2B38A3" w14:textId="2033FAE3" w:rsidR="00D639C5" w:rsidRPr="0089120A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come consorzio fra società cooperative di produzione e lavoro di cui alla L. 422/1909, e del d.lgs. del Capo Provvisorio dello Stato n. 1557/1947</w:t>
      </w:r>
      <w:r w:rsidR="0006159B" w:rsidRPr="0089120A">
        <w:rPr>
          <w:rFonts w:ascii="Garamond" w:hAnsi="Garamond"/>
        </w:rPr>
        <w:t xml:space="preserve"> e </w:t>
      </w:r>
      <w:proofErr w:type="spellStart"/>
      <w:r w:rsidR="0006159B" w:rsidRPr="0089120A">
        <w:rPr>
          <w:rFonts w:ascii="Garamond" w:hAnsi="Garamond"/>
        </w:rPr>
        <w:t>s.m.i.</w:t>
      </w:r>
      <w:proofErr w:type="spellEnd"/>
      <w:r w:rsidR="0006159B" w:rsidRPr="0089120A">
        <w:rPr>
          <w:rFonts w:ascii="Garamond" w:hAnsi="Garamond"/>
        </w:rPr>
        <w:t>, ai sensi dell’art.  6</w:t>
      </w:r>
      <w:r w:rsidRPr="0089120A">
        <w:rPr>
          <w:rFonts w:ascii="Garamond" w:hAnsi="Garamond"/>
        </w:rPr>
        <w:t>5, comma 2 lett. b) del D. Lg</w:t>
      </w:r>
      <w:r w:rsidR="0006159B" w:rsidRPr="0089120A">
        <w:rPr>
          <w:rFonts w:ascii="Garamond" w:hAnsi="Garamond"/>
        </w:rPr>
        <w:t>s. 36/2023</w:t>
      </w:r>
      <w:r w:rsidRPr="0089120A">
        <w:rPr>
          <w:rFonts w:ascii="Garamond" w:hAnsi="Garamond"/>
        </w:rPr>
        <w:t xml:space="preserve"> </w:t>
      </w:r>
    </w:p>
    <w:p w14:paraId="28288894" w14:textId="77777777" w:rsidR="0015698B" w:rsidRPr="0089120A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360C548E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1214ADAC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Pr="0089120A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5C0686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1731509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</w:t>
      </w:r>
      <w:proofErr w:type="gramStart"/>
      <w:r w:rsidR="0015698B" w:rsidRPr="0089120A">
        <w:rPr>
          <w:rFonts w:ascii="Garamond" w:hAnsi="Garamond"/>
        </w:rPr>
        <w:t>…….</w:t>
      </w:r>
      <w:proofErr w:type="gramEnd"/>
      <w:r w:rsidR="0015698B" w:rsidRPr="0089120A">
        <w:rPr>
          <w:rFonts w:ascii="Garamond" w:hAnsi="Garamond"/>
        </w:rPr>
        <w:t>.…...</w:t>
      </w:r>
    </w:p>
    <w:p w14:paraId="26FAC247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7CFBE69F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………………</w:t>
      </w:r>
    </w:p>
    <w:p w14:paraId="66CB50E1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689FFD3F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66D639B" w14:textId="3EDD4F4F" w:rsidR="00080C22" w:rsidRPr="0089120A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</w:rPr>
        <w:t>come consorzio tra imprese artigiane, previsto dalla L</w:t>
      </w:r>
      <w:r w:rsidR="0006159B" w:rsidRPr="0089120A">
        <w:rPr>
          <w:rFonts w:ascii="Garamond" w:hAnsi="Garamond"/>
        </w:rPr>
        <w:t>. 443/1985, ai sensi dell’art. 65, comma 2 lett. c) del D. Lgs. 36/2023</w:t>
      </w:r>
    </w:p>
    <w:p w14:paraId="0D931916" w14:textId="77777777" w:rsidR="00D91AC0" w:rsidRPr="0089120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5F362A6C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3C064B60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7792D5B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ECDCBC8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Pr="0089120A">
        <w:rPr>
          <w:rFonts w:ascii="Garamond" w:hAnsi="Garamond"/>
        </w:rPr>
        <w:t>.…...</w:t>
      </w:r>
    </w:p>
    <w:p w14:paraId="780F9BA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09D47539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………………</w:t>
      </w:r>
    </w:p>
    <w:p w14:paraId="36A1CDD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5CACB4C6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863A665" w14:textId="06B6E404" w:rsidR="00080C22" w:rsidRPr="0089120A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lastRenderedPageBreak/>
        <w:t>come consorzio stabile,</w:t>
      </w:r>
      <w:r w:rsidR="00534A8C" w:rsidRPr="0089120A">
        <w:rPr>
          <w:rFonts w:ascii="Garamond" w:hAnsi="Garamond"/>
        </w:rPr>
        <w:t xml:space="preserve"> </w:t>
      </w:r>
      <w:r w:rsidRPr="0089120A">
        <w:rPr>
          <w:rFonts w:ascii="Garamond" w:hAnsi="Garamond"/>
        </w:rPr>
        <w:t>anche in forma di società consortile ex art. 2615-ter c.c., ai sen</w:t>
      </w:r>
      <w:r w:rsidR="0006159B" w:rsidRPr="0089120A">
        <w:rPr>
          <w:rFonts w:ascii="Garamond" w:hAnsi="Garamond"/>
        </w:rPr>
        <w:t>si dell’art. 65, comma 2 lett. d) del D. Lgs. 36/2023</w:t>
      </w:r>
      <w:r w:rsidRPr="0089120A">
        <w:rPr>
          <w:rFonts w:ascii="Garamond" w:hAnsi="Garamond"/>
        </w:rPr>
        <w:t xml:space="preserve">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e di concorrere</w:t>
      </w:r>
      <w:r w:rsidRPr="00C21AAA">
        <w:rPr>
          <w:rFonts w:ascii="Garamond" w:hAnsi="Garamond"/>
        </w:rPr>
        <w:t xml:space="preserve">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12CF292C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DE90B99" w14:textId="5ADEF4FF" w:rsidR="00837A8A" w:rsidRPr="0089120A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 raggruppamento temporan</w:t>
      </w:r>
      <w:r w:rsidR="0006159B">
        <w:rPr>
          <w:rFonts w:ascii="Garamond" w:hAnsi="Garamond"/>
        </w:rPr>
        <w:t xml:space="preserve">eo di imprese, di cui </w:t>
      </w:r>
      <w:r w:rsidR="0006159B" w:rsidRPr="0089120A">
        <w:rPr>
          <w:rFonts w:ascii="Garamond" w:hAnsi="Garamond"/>
        </w:rPr>
        <w:t xml:space="preserve">all’art. 65, comma 2, lett. e) del </w:t>
      </w:r>
      <w:proofErr w:type="spellStart"/>
      <w:r w:rsidR="0006159B" w:rsidRPr="0089120A">
        <w:rPr>
          <w:rFonts w:ascii="Garamond" w:hAnsi="Garamond"/>
        </w:rPr>
        <w:t>D.lgs</w:t>
      </w:r>
      <w:proofErr w:type="spellEnd"/>
      <w:r w:rsidR="0006159B" w:rsidRPr="0089120A">
        <w:rPr>
          <w:rFonts w:ascii="Garamond" w:hAnsi="Garamond"/>
        </w:rPr>
        <w:t xml:space="preserve"> 36/2023</w:t>
      </w:r>
    </w:p>
    <w:p w14:paraId="306ECBBE" w14:textId="77777777" w:rsidR="00837A8A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costituito</w:t>
      </w:r>
    </w:p>
    <w:p w14:paraId="258B05BA" w14:textId="77777777" w:rsidR="00EB00E5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costituendo</w:t>
      </w:r>
    </w:p>
    <w:p w14:paraId="616771E8" w14:textId="77777777" w:rsidR="00837A8A" w:rsidRPr="0089120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tra </w:t>
      </w:r>
      <w:r w:rsidR="00FA3D54" w:rsidRPr="0089120A">
        <w:rPr>
          <w:rFonts w:ascii="Garamond" w:hAnsi="Garamond"/>
        </w:rPr>
        <w:t>gli operatori economici</w:t>
      </w:r>
      <w:r w:rsidRPr="0089120A">
        <w:rPr>
          <w:rFonts w:ascii="Garamond" w:hAnsi="Garamond"/>
          <w:i/>
        </w:rPr>
        <w:t>(indicare ragione sociale, C.F. e P.IVA, sede legale)</w:t>
      </w:r>
      <w:r w:rsidRPr="0089120A">
        <w:rPr>
          <w:rFonts w:ascii="Garamond" w:hAnsi="Garamond"/>
        </w:rPr>
        <w:t xml:space="preserve">: </w:t>
      </w:r>
    </w:p>
    <w:p w14:paraId="5889BA1B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mandataria……</w:t>
      </w:r>
      <w:proofErr w:type="gramStart"/>
      <w:r w:rsidRPr="0089120A">
        <w:rPr>
          <w:rFonts w:ascii="Garamond" w:hAnsi="Garamond"/>
        </w:rPr>
        <w:t>…</w:t>
      </w:r>
      <w:r w:rsidR="00102D0D" w:rsidRPr="0089120A">
        <w:rPr>
          <w:rFonts w:ascii="Garamond" w:hAnsi="Garamond"/>
        </w:rPr>
        <w:t>….</w:t>
      </w:r>
      <w:proofErr w:type="gramEnd"/>
      <w:r w:rsidR="00102D0D" w:rsidRPr="0089120A">
        <w:rPr>
          <w:rFonts w:ascii="Garamond" w:hAnsi="Garamond"/>
        </w:rPr>
        <w:t>.</w:t>
      </w:r>
      <w:r w:rsidR="00C5277F" w:rsidRPr="0089120A">
        <w:rPr>
          <w:rFonts w:ascii="Garamond" w:hAnsi="Garamond"/>
        </w:rPr>
        <w:t xml:space="preserve"> </w:t>
      </w:r>
    </w:p>
    <w:p w14:paraId="36B57C12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14E420B6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6B658558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="00102D0D" w:rsidRPr="0089120A">
        <w:rPr>
          <w:rFonts w:ascii="Garamond" w:hAnsi="Garamond"/>
        </w:rPr>
        <w:t>…</w:t>
      </w:r>
    </w:p>
    <w:p w14:paraId="30B973C3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0EC7B29F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559ABDCE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mandante……………</w:t>
      </w:r>
    </w:p>
    <w:p w14:paraId="2C7069FE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3D3784B3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2BA32D18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58B3AF2D" w14:textId="77777777" w:rsidR="003F78EC" w:rsidRPr="0089120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come consorzio ordinario, di cui all’art. 65, comma 2, lett. f) del </w:t>
      </w:r>
      <w:proofErr w:type="spellStart"/>
      <w:r w:rsidRPr="0089120A">
        <w:rPr>
          <w:rFonts w:ascii="Garamond" w:hAnsi="Garamond"/>
        </w:rPr>
        <w:t>D.lgs</w:t>
      </w:r>
      <w:proofErr w:type="spellEnd"/>
      <w:r w:rsidRPr="0089120A">
        <w:rPr>
          <w:rFonts w:ascii="Garamond" w:hAnsi="Garamond"/>
        </w:rPr>
        <w:t xml:space="preserve"> 36/2023</w:t>
      </w:r>
    </w:p>
    <w:p w14:paraId="0054395A" w14:textId="77777777" w:rsidR="003F78EC" w:rsidRPr="00C21AA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3A28E9AB" w14:textId="77777777" w:rsidR="003F78EC" w:rsidRPr="00721548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4E9912E6" w14:textId="77777777" w:rsidR="003F78EC" w:rsidRPr="00C21AAA" w:rsidRDefault="003F78EC" w:rsidP="003F78E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6176D83F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2752C8CC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2DEE00C5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1EA0440F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055FB9A9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462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08C1FEA0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551F8EC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04C7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6B72E106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12F8C01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</w:t>
      </w:r>
      <w:r w:rsidRPr="0089120A">
        <w:rPr>
          <w:rFonts w:ascii="Garamond" w:hAnsi="Garamond"/>
        </w:rPr>
        <w:t xml:space="preserve">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39A3EBCA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bookmarkStart w:id="0" w:name="_GoBack"/>
      <w:bookmarkEnd w:id="0"/>
    </w:p>
    <w:p w14:paraId="6F9F0D29" w14:textId="4BCFA126" w:rsidR="00837A8A" w:rsidRPr="0089120A" w:rsidRDefault="003544F3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 xml:space="preserve">come aggregazione tra imprese aderenti ad un contratto di rete, di cui </w:t>
      </w:r>
      <w:r w:rsidR="00891A70" w:rsidRPr="0089120A">
        <w:rPr>
          <w:rFonts w:ascii="Garamond" w:hAnsi="Garamond"/>
          <w:bCs/>
        </w:rPr>
        <w:t xml:space="preserve">65, comma 2, lett. g) del </w:t>
      </w:r>
      <w:proofErr w:type="spellStart"/>
      <w:r w:rsidR="00891A70" w:rsidRPr="0089120A">
        <w:rPr>
          <w:rFonts w:ascii="Garamond" w:hAnsi="Garamond"/>
          <w:bCs/>
        </w:rPr>
        <w:t>D.lgs</w:t>
      </w:r>
      <w:proofErr w:type="spellEnd"/>
      <w:r w:rsidR="00891A70" w:rsidRPr="0089120A">
        <w:rPr>
          <w:rFonts w:ascii="Garamond" w:hAnsi="Garamond"/>
          <w:bCs/>
        </w:rPr>
        <w:t xml:space="preserve"> 36/2023 </w:t>
      </w:r>
    </w:p>
    <w:p w14:paraId="43C8E092" w14:textId="77777777" w:rsidR="003544F3" w:rsidRPr="0089120A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</w:t>
      </w:r>
      <w:r w:rsidRPr="00C21AAA">
        <w:rPr>
          <w:rFonts w:ascii="Garamond" w:hAnsi="Garamond"/>
          <w:bCs/>
        </w:rPr>
        <w:t xml:space="preserve">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E058C74" w14:textId="77777777" w:rsidR="000529EF" w:rsidRDefault="000529EF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04E975F" w14:textId="776600B3" w:rsidR="00100356" w:rsidRPr="00891A70" w:rsidRDefault="00100356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>soggetto che ha stipulato il contratto di GEIE, di cui all’</w:t>
      </w:r>
      <w:r w:rsidR="00891A70" w:rsidRPr="00891A70">
        <w:rPr>
          <w:rFonts w:ascii="Garamond" w:hAnsi="Garamond"/>
          <w:bCs/>
        </w:rPr>
        <w:t>6</w:t>
      </w:r>
      <w:r w:rsidR="00891A70">
        <w:rPr>
          <w:rFonts w:ascii="Garamond" w:hAnsi="Garamond"/>
          <w:bCs/>
        </w:rPr>
        <w:t>5, comma 2, lett. h</w:t>
      </w:r>
      <w:r w:rsidR="00891A70" w:rsidRPr="00891A70">
        <w:rPr>
          <w:rFonts w:ascii="Garamond" w:hAnsi="Garamond"/>
          <w:bCs/>
        </w:rPr>
        <w:t xml:space="preserve">) del </w:t>
      </w:r>
      <w:proofErr w:type="spellStart"/>
      <w:r w:rsidR="00891A70" w:rsidRPr="00891A70">
        <w:rPr>
          <w:rFonts w:ascii="Garamond" w:hAnsi="Garamond"/>
          <w:bCs/>
        </w:rPr>
        <w:t>D.lgs</w:t>
      </w:r>
      <w:proofErr w:type="spellEnd"/>
      <w:r w:rsidR="00891A70" w:rsidRPr="00891A70">
        <w:rPr>
          <w:rFonts w:ascii="Garamond" w:hAnsi="Garamond"/>
          <w:bCs/>
        </w:rPr>
        <w:t xml:space="preserve"> 36/2023</w:t>
      </w:r>
      <w:r w:rsidR="00891A70">
        <w:rPr>
          <w:rFonts w:ascii="Garamond" w:hAnsi="Garamond"/>
          <w:bCs/>
        </w:rPr>
        <w:t xml:space="preserve"> </w:t>
      </w:r>
      <w:r w:rsidR="00891A70" w:rsidRPr="00891A70">
        <w:rPr>
          <w:rFonts w:ascii="Garamond" w:hAnsi="Garamond"/>
          <w:bCs/>
        </w:rPr>
        <w:t xml:space="preserve"> 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40B60EFF" w14:textId="77777777" w:rsidR="0030517B" w:rsidRDefault="00CC0AE2" w:rsidP="0030517B">
      <w:pPr>
        <w:pStyle w:val="Paragrafoelenco"/>
        <w:numPr>
          <w:ilvl w:val="0"/>
          <w:numId w:val="46"/>
        </w:numPr>
        <w:spacing w:before="60" w:after="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 xml:space="preserve">il domicilio digitale presente negli indici di cui agli articoli 6-bis e 6-ter </w:t>
      </w:r>
      <w:r w:rsidR="0097680C">
        <w:rPr>
          <w:rFonts w:ascii="Garamond" w:hAnsi="Garamond"/>
          <w:sz w:val="24"/>
          <w:szCs w:val="24"/>
        </w:rPr>
        <w:t xml:space="preserve">e 6-quater </w:t>
      </w:r>
      <w:r w:rsidRPr="0089120A">
        <w:rPr>
          <w:rFonts w:ascii="Garamond" w:hAnsi="Garamond"/>
          <w:sz w:val="24"/>
          <w:szCs w:val="24"/>
        </w:rPr>
        <w:t xml:space="preserve">del decreto legislativo n. 82/05 </w:t>
      </w:r>
      <w:r w:rsidR="00A443F8" w:rsidRPr="0089120A">
        <w:rPr>
          <w:rFonts w:ascii="Garamond" w:hAnsi="Garamond"/>
          <w:sz w:val="24"/>
          <w:szCs w:val="24"/>
        </w:rPr>
        <w:t xml:space="preserve">è il seguente: </w:t>
      </w:r>
    </w:p>
    <w:p w14:paraId="049E393D" w14:textId="6494EF88" w:rsidR="00A443F8" w:rsidRPr="0030517B" w:rsidRDefault="00A443F8" w:rsidP="0030517B">
      <w:pPr>
        <w:spacing w:after="240" w:line="360" w:lineRule="auto"/>
        <w:ind w:left="570"/>
        <w:jc w:val="both"/>
        <w:rPr>
          <w:rFonts w:ascii="Garamond" w:hAnsi="Garamond"/>
        </w:rPr>
      </w:pPr>
      <w:r w:rsidRPr="0030517B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10876913" w14:textId="3B580638" w:rsidR="00CC0AE2" w:rsidRPr="0089120A" w:rsidRDefault="0030517B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[</w:t>
      </w:r>
      <w:r w:rsidR="00CC0AE2" w:rsidRPr="0030517B">
        <w:rPr>
          <w:rFonts w:ascii="Garamond" w:hAnsi="Garamond"/>
          <w:i/>
          <w:sz w:val="24"/>
          <w:szCs w:val="24"/>
        </w:rPr>
        <w:t>per gli operatori economici transfrontalieri</w:t>
      </w:r>
      <w:r>
        <w:rPr>
          <w:rFonts w:ascii="Garamond" w:hAnsi="Garamond"/>
          <w:sz w:val="24"/>
          <w:szCs w:val="24"/>
        </w:rPr>
        <w:t>]</w:t>
      </w:r>
      <w:r w:rsidR="00A443F8" w:rsidRPr="0089120A">
        <w:rPr>
          <w:rFonts w:ascii="Garamond" w:hAnsi="Garamond"/>
          <w:sz w:val="24"/>
          <w:szCs w:val="24"/>
        </w:rPr>
        <w:t xml:space="preserve"> l’</w:t>
      </w:r>
      <w:r w:rsidR="00CC0AE2" w:rsidRPr="0089120A">
        <w:rPr>
          <w:rFonts w:ascii="Garamond" w:hAnsi="Garamond"/>
          <w:sz w:val="24"/>
          <w:szCs w:val="24"/>
        </w:rPr>
        <w:t xml:space="preserve">indirizzo di servizio elettronico di recapito certificato qualificato ai sensi del Regolamento </w:t>
      </w:r>
      <w:proofErr w:type="spellStart"/>
      <w:r w:rsidR="00CC0AE2" w:rsidRPr="0089120A">
        <w:rPr>
          <w:rFonts w:ascii="Garamond" w:hAnsi="Garamond"/>
          <w:sz w:val="24"/>
          <w:szCs w:val="24"/>
        </w:rPr>
        <w:t>Eidas</w:t>
      </w:r>
      <w:proofErr w:type="spellEnd"/>
      <w:r w:rsidR="00CC0AE2" w:rsidRPr="0089120A">
        <w:rPr>
          <w:rFonts w:ascii="Garamond" w:hAnsi="Garamond"/>
          <w:sz w:val="24"/>
          <w:szCs w:val="24"/>
        </w:rPr>
        <w:t xml:space="preserve"> </w:t>
      </w:r>
      <w:r w:rsidR="00A443F8" w:rsidRPr="0089120A">
        <w:rPr>
          <w:rFonts w:ascii="Garamond" w:hAnsi="Garamond"/>
          <w:sz w:val="24"/>
          <w:szCs w:val="24"/>
        </w:rPr>
        <w:t>è il seguente: ………………………………………………………………….</w:t>
      </w:r>
    </w:p>
    <w:p w14:paraId="09487D70" w14:textId="20A2CBAA" w:rsidR="00CC0AE2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3C424094" w14:textId="79A73013" w:rsidR="00CC0AE2" w:rsidRPr="00495B0E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  <w:sz w:val="24"/>
          <w:szCs w:val="24"/>
        </w:rPr>
      </w:pPr>
      <w:r w:rsidRPr="00495B0E">
        <w:rPr>
          <w:rFonts w:ascii="Garamond" w:hAnsi="Garamond"/>
          <w:sz w:val="24"/>
          <w:szCs w:val="24"/>
        </w:rPr>
        <w:t>l’operatore economico non è presente ne</w:t>
      </w:r>
      <w:r w:rsidR="0030517B" w:rsidRPr="00495B0E">
        <w:rPr>
          <w:rFonts w:ascii="Garamond" w:hAnsi="Garamond"/>
          <w:sz w:val="24"/>
          <w:szCs w:val="24"/>
        </w:rPr>
        <w:t xml:space="preserve">gli </w:t>
      </w:r>
      <w:r w:rsidRPr="00495B0E">
        <w:rPr>
          <w:rFonts w:ascii="Garamond" w:hAnsi="Garamond"/>
          <w:sz w:val="24"/>
          <w:szCs w:val="24"/>
        </w:rPr>
        <w:t xml:space="preserve">indici </w:t>
      </w:r>
      <w:r w:rsidR="0030517B" w:rsidRPr="00495B0E">
        <w:rPr>
          <w:rFonts w:ascii="Garamond" w:hAnsi="Garamond"/>
          <w:sz w:val="24"/>
          <w:szCs w:val="24"/>
        </w:rPr>
        <w:t xml:space="preserve">di cui agli articoli 6-bis e 6-ter del D.lgs. n. 82/2005 </w:t>
      </w:r>
      <w:r w:rsidRPr="00495B0E">
        <w:rPr>
          <w:rFonts w:ascii="Garamond" w:hAnsi="Garamond"/>
          <w:sz w:val="24"/>
          <w:szCs w:val="24"/>
        </w:rPr>
        <w:t xml:space="preserve">ed elegge domicilio digitale speciale </w:t>
      </w:r>
      <w:r w:rsidR="0030517B" w:rsidRPr="00495B0E">
        <w:rPr>
          <w:rFonts w:ascii="Garamond" w:hAnsi="Garamond"/>
          <w:sz w:val="24"/>
          <w:szCs w:val="24"/>
        </w:rPr>
        <w:t xml:space="preserve">nell’apposita area della </w:t>
      </w:r>
      <w:r w:rsidRPr="00495B0E">
        <w:rPr>
          <w:rFonts w:ascii="Garamond" w:hAnsi="Garamond"/>
          <w:sz w:val="24"/>
          <w:szCs w:val="24"/>
        </w:rPr>
        <w:t>Piattaforma telematica SINTEL</w:t>
      </w:r>
      <w:r w:rsidR="00E0580D" w:rsidRPr="00495B0E">
        <w:rPr>
          <w:rFonts w:ascii="Garamond" w:hAnsi="Garamond"/>
          <w:sz w:val="24"/>
          <w:szCs w:val="24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1A7AAA73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AE11D6">
        <w:rPr>
          <w:rFonts w:ascii="Garamond" w:hAnsi="Garamond"/>
        </w:rPr>
        <w:t>(art. 1</w:t>
      </w:r>
      <w:r w:rsidR="00056C3A" w:rsidRPr="00AE11D6">
        <w:rPr>
          <w:rFonts w:ascii="Garamond" w:hAnsi="Garamond"/>
        </w:rPr>
        <w:t>5</w:t>
      </w:r>
      <w:r w:rsidR="000F0B8C" w:rsidRPr="00AE11D6">
        <w:rPr>
          <w:rFonts w:ascii="Garamond" w:hAnsi="Garamond"/>
        </w:rPr>
        <w:t>.1</w:t>
      </w:r>
      <w:r w:rsidR="000F0B8C">
        <w:rPr>
          <w:rFonts w:ascii="Garamond" w:hAnsi="Garamond"/>
        </w:rPr>
        <w:t xml:space="preserve"> del Disciplinare di gara)</w:t>
      </w:r>
      <w:r w:rsidRPr="00234BAC">
        <w:rPr>
          <w:rFonts w:ascii="Garamond" w:hAnsi="Garamond"/>
        </w:rPr>
        <w:t>:</w:t>
      </w:r>
    </w:p>
    <w:p w14:paraId="0184A5A2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45B3E51A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</w:rPr>
        <w:t>Il pagamento della suddetta imposta del valore di € 16,00 viene effettuato tramite F24, bollo virtuale previa autorizzazione rilasciata dall’Agenzia delle Entrate o tramite il servizio @</w:t>
      </w:r>
      <w:proofErr w:type="spellStart"/>
      <w:r w:rsidRPr="00092440">
        <w:rPr>
          <w:rFonts w:ascii="Garamond" w:hAnsi="Garamond"/>
        </w:rPr>
        <w:t>e.bollo</w:t>
      </w:r>
      <w:proofErr w:type="spellEnd"/>
      <w:r w:rsidRPr="00092440">
        <w:rPr>
          <w:rFonts w:ascii="Garamond" w:hAnsi="Garamond"/>
        </w:rPr>
        <w:t xml:space="preserve"> dell'Agenzia delle Entrate o </w:t>
      </w:r>
      <w:r w:rsidRPr="00092440">
        <w:rPr>
          <w:rFonts w:ascii="Garamond" w:hAnsi="Garamond"/>
          <w:iCs/>
        </w:rPr>
        <w:t xml:space="preserve">per gli operatori economici esteri tramite il pagamento del tributo con bonifico utilizzando il codice Iban IT07Y0100003245348008120501 e specificando nella causale la propria denominazione, codice fiscale (se presente) e gli estremi dell'atto a cui si riferisce il pagamento. </w:t>
      </w:r>
      <w:r w:rsidRPr="00092440">
        <w:rPr>
          <w:rFonts w:ascii="Garamond" w:hAnsi="Garamond"/>
          <w:i/>
          <w:iCs/>
        </w:rPr>
        <w:t xml:space="preserve"> </w:t>
      </w:r>
    </w:p>
    <w:p w14:paraId="2168F7EE" w14:textId="77777777" w:rsid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  <w:b/>
          <w:u w:val="single"/>
        </w:rPr>
        <w:t>A comprova del pagamento, il concorrente allega la ricevuta di pagamento elettronico ovvero del bonifico bancario</w:t>
      </w:r>
      <w:r w:rsidRPr="00092440">
        <w:rPr>
          <w:rFonts w:ascii="Garamond" w:hAnsi="Garamond"/>
        </w:rPr>
        <w:t>.</w:t>
      </w:r>
    </w:p>
    <w:p w14:paraId="0F54AD0C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</w:p>
    <w:p w14:paraId="52FC2500" w14:textId="77777777" w:rsidR="00092440" w:rsidRPr="00092440" w:rsidRDefault="00092440" w:rsidP="00092440">
      <w:pPr>
        <w:widowControl w:val="0"/>
        <w:jc w:val="both"/>
        <w:rPr>
          <w:rFonts w:ascii="Garamond" w:hAnsi="Garamond"/>
          <w:iCs/>
        </w:rPr>
      </w:pPr>
      <w:r w:rsidRPr="00092440">
        <w:rPr>
          <w:rFonts w:ascii="Garamond" w:hAnsi="Garamond"/>
          <w:b/>
          <w:iCs/>
        </w:rPr>
        <w:t>In alternativa</w:t>
      </w:r>
      <w:r w:rsidRPr="00092440">
        <w:rPr>
          <w:rFonts w:ascii="Garamond" w:hAnsi="Garamond"/>
          <w:iCs/>
        </w:rPr>
        <w:t xml:space="preserve">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 </w:t>
      </w:r>
    </w:p>
    <w:p w14:paraId="58D2FB10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53755670" w14:textId="77777777" w:rsidR="00E53CE4" w:rsidRPr="006B05DD" w:rsidRDefault="00E53CE4" w:rsidP="0089120A">
      <w:pPr>
        <w:spacing w:before="60" w:after="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545C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AE11D6">
        <w:rPr>
          <w:rFonts w:ascii="Garamond" w:hAnsi="Garamond"/>
          <w:b/>
          <w:i/>
        </w:rPr>
        <w:t>prescrizioni di cui all’art. 1</w:t>
      </w:r>
      <w:r w:rsidR="00056C3A" w:rsidRPr="00AE11D6">
        <w:rPr>
          <w:rFonts w:ascii="Garamond" w:hAnsi="Garamond"/>
          <w:b/>
          <w:i/>
        </w:rPr>
        <w:t>5</w:t>
      </w:r>
      <w:r w:rsidR="00FB05D6" w:rsidRPr="00AE11D6">
        <w:rPr>
          <w:rFonts w:ascii="Garamond" w:hAnsi="Garamond"/>
          <w:b/>
          <w:i/>
        </w:rPr>
        <w:t xml:space="preserve">.1 del </w:t>
      </w:r>
      <w:r w:rsidR="00950468" w:rsidRPr="00AE11D6">
        <w:rPr>
          <w:rFonts w:ascii="Garamond" w:hAnsi="Garamond"/>
          <w:b/>
          <w:i/>
        </w:rPr>
        <w:t>D</w:t>
      </w:r>
      <w:r w:rsidR="00FB05D6" w:rsidRPr="00AE11D6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15219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2375289E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r w:rsidR="0030517B">
      <w:rPr>
        <w:rFonts w:ascii="Garamond" w:hAnsi="Garamond"/>
        <w:bCs/>
        <w:sz w:val="20"/>
        <w:szCs w:val="20"/>
      </w:rPr>
      <w:t>partecipazione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29EF"/>
    <w:rsid w:val="00053BF1"/>
    <w:rsid w:val="00056C3A"/>
    <w:rsid w:val="00057F78"/>
    <w:rsid w:val="0006159B"/>
    <w:rsid w:val="00065933"/>
    <w:rsid w:val="00080B59"/>
    <w:rsid w:val="00080C22"/>
    <w:rsid w:val="00092440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15219"/>
    <w:rsid w:val="00123A94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0ED9"/>
    <w:rsid w:val="001D6BAF"/>
    <w:rsid w:val="001E7E6E"/>
    <w:rsid w:val="002046D1"/>
    <w:rsid w:val="00221187"/>
    <w:rsid w:val="00221E6D"/>
    <w:rsid w:val="002325E8"/>
    <w:rsid w:val="0023353F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17B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3F78EC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43DD7"/>
    <w:rsid w:val="00460AC6"/>
    <w:rsid w:val="00466F0B"/>
    <w:rsid w:val="00470055"/>
    <w:rsid w:val="00475CE7"/>
    <w:rsid w:val="00484F72"/>
    <w:rsid w:val="004859A2"/>
    <w:rsid w:val="00487517"/>
    <w:rsid w:val="00491630"/>
    <w:rsid w:val="00491BD4"/>
    <w:rsid w:val="00495B0E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4667F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63D6F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17F1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9120A"/>
    <w:rsid w:val="00891A70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12C1D"/>
    <w:rsid w:val="0092601D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3DB0"/>
    <w:rsid w:val="009742D3"/>
    <w:rsid w:val="00974C1E"/>
    <w:rsid w:val="00975838"/>
    <w:rsid w:val="0097680C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D5DDF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E11D6"/>
    <w:rsid w:val="00AF21EF"/>
    <w:rsid w:val="00AF3431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D2E6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4EA9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C70F8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EB4FD-6C7B-4E51-850D-605A3518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Luison</dc:creator>
  <cp:lastModifiedBy>Laura Trentin</cp:lastModifiedBy>
  <cp:revision>2</cp:revision>
  <cp:lastPrinted>2024-12-17T10:01:00Z</cp:lastPrinted>
  <dcterms:created xsi:type="dcterms:W3CDTF">2024-12-17T10:03:00Z</dcterms:created>
  <dcterms:modified xsi:type="dcterms:W3CDTF">2024-12-17T10:03:00Z</dcterms:modified>
</cp:coreProperties>
</file>