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4A30F" w14:textId="33FC2F78" w:rsidR="00954F01" w:rsidRDefault="00954F01" w:rsidP="00954F01">
      <w:pPr>
        <w:jc w:val="both"/>
        <w:rPr>
          <w:rFonts w:ascii="Verdana" w:hAnsi="Verdana"/>
          <w:sz w:val="20"/>
          <w:szCs w:val="20"/>
        </w:rPr>
      </w:pPr>
      <w:bookmarkStart w:id="0" w:name="_GoBack"/>
      <w:bookmarkEnd w:id="0"/>
    </w:p>
    <w:p w14:paraId="01D079A7" w14:textId="77777777" w:rsidR="00F25FC6" w:rsidRPr="00A7634A" w:rsidRDefault="00F25FC6" w:rsidP="00F25FC6">
      <w:pPr>
        <w:autoSpaceDE w:val="0"/>
        <w:autoSpaceDN w:val="0"/>
        <w:adjustRightInd w:val="0"/>
        <w:jc w:val="right"/>
        <w:rPr>
          <w:rFonts w:ascii="Garamond" w:hAnsi="Garamond"/>
          <w:sz w:val="16"/>
          <w:szCs w:val="16"/>
        </w:rPr>
      </w:pPr>
      <w:r w:rsidRPr="00A7634A">
        <w:rPr>
          <w:rFonts w:ascii="Garamond" w:hAnsi="Garamond"/>
          <w:sz w:val="16"/>
          <w:szCs w:val="16"/>
        </w:rPr>
        <w:t>(Marca da bollo Euro 16,00)</w:t>
      </w:r>
    </w:p>
    <w:p w14:paraId="35D7B13E" w14:textId="77777777" w:rsidR="0061582C" w:rsidRPr="00A7634A" w:rsidRDefault="0061582C" w:rsidP="00954F01">
      <w:pPr>
        <w:jc w:val="both"/>
        <w:rPr>
          <w:rFonts w:ascii="Garamond" w:hAnsi="Garamond"/>
          <w:sz w:val="20"/>
          <w:szCs w:val="20"/>
        </w:rPr>
      </w:pPr>
    </w:p>
    <w:p w14:paraId="2EB76C7F" w14:textId="77777777" w:rsidR="0061582C" w:rsidRPr="00A7634A" w:rsidRDefault="0061582C" w:rsidP="00954F01">
      <w:pPr>
        <w:jc w:val="both"/>
        <w:rPr>
          <w:rFonts w:ascii="Garamond" w:hAnsi="Garamond"/>
          <w:sz w:val="20"/>
          <w:szCs w:val="20"/>
        </w:rPr>
      </w:pPr>
    </w:p>
    <w:p w14:paraId="4DCA0DDE" w14:textId="77777777" w:rsidR="00206B7A" w:rsidRPr="00A7634A" w:rsidRDefault="00206B7A" w:rsidP="00206B7A">
      <w:pPr>
        <w:ind w:left="12036"/>
        <w:rPr>
          <w:rFonts w:ascii="Garamond" w:eastAsia="Calibri" w:hAnsi="Garamond" w:cs="Calibri"/>
          <w:sz w:val="20"/>
          <w:szCs w:val="20"/>
        </w:rPr>
      </w:pPr>
      <w:r w:rsidRPr="00A7634A">
        <w:rPr>
          <w:rFonts w:ascii="Garamond" w:eastAsia="Calibri" w:hAnsi="Garamond" w:cs="Calibri"/>
          <w:sz w:val="20"/>
          <w:szCs w:val="20"/>
        </w:rPr>
        <w:t>Spett.le</w:t>
      </w:r>
    </w:p>
    <w:p w14:paraId="5B82CD4C" w14:textId="77777777" w:rsidR="00206B7A" w:rsidRPr="00A7634A" w:rsidRDefault="00206B7A" w:rsidP="00206B7A">
      <w:pPr>
        <w:ind w:left="12036"/>
        <w:rPr>
          <w:rFonts w:ascii="Garamond" w:eastAsia="Calibri" w:hAnsi="Garamond" w:cs="Calibri"/>
          <w:sz w:val="20"/>
          <w:szCs w:val="20"/>
        </w:rPr>
      </w:pPr>
      <w:r w:rsidRPr="00A7634A">
        <w:rPr>
          <w:rFonts w:ascii="Garamond" w:eastAsia="Calibri" w:hAnsi="Garamond" w:cs="Calibri"/>
          <w:sz w:val="20"/>
          <w:szCs w:val="20"/>
        </w:rPr>
        <w:t>ULSS n.8 BERICA</w:t>
      </w:r>
    </w:p>
    <w:p w14:paraId="440AB9AC" w14:textId="77777777" w:rsidR="00206B7A" w:rsidRPr="00A7634A" w:rsidRDefault="00206B7A" w:rsidP="00206B7A">
      <w:pPr>
        <w:ind w:left="12036"/>
        <w:rPr>
          <w:rFonts w:ascii="Garamond" w:eastAsia="Calibri" w:hAnsi="Garamond" w:cs="Calibri"/>
          <w:sz w:val="20"/>
          <w:szCs w:val="20"/>
        </w:rPr>
      </w:pPr>
      <w:r w:rsidRPr="00A7634A">
        <w:rPr>
          <w:rFonts w:ascii="Garamond" w:eastAsia="Calibri" w:hAnsi="Garamond" w:cs="Calibri"/>
          <w:sz w:val="20"/>
          <w:szCs w:val="20"/>
        </w:rPr>
        <w:t>Via Rodolfi, 37</w:t>
      </w:r>
    </w:p>
    <w:p w14:paraId="6A81C5E3" w14:textId="77777777" w:rsidR="00206B7A" w:rsidRPr="00A7634A" w:rsidRDefault="00206B7A" w:rsidP="00206B7A">
      <w:pPr>
        <w:ind w:left="12036"/>
        <w:rPr>
          <w:rFonts w:ascii="Garamond" w:eastAsia="Calibri" w:hAnsi="Garamond" w:cs="Calibri"/>
          <w:sz w:val="20"/>
          <w:szCs w:val="20"/>
        </w:rPr>
      </w:pPr>
      <w:r w:rsidRPr="00A7634A">
        <w:rPr>
          <w:rFonts w:ascii="Garamond" w:eastAsia="Calibri" w:hAnsi="Garamond" w:cs="Calibri"/>
          <w:sz w:val="20"/>
          <w:szCs w:val="20"/>
        </w:rPr>
        <w:t>36100 - Vicenza</w:t>
      </w:r>
    </w:p>
    <w:p w14:paraId="0F917D78" w14:textId="77777777" w:rsidR="00E81BC2" w:rsidRDefault="00E81BC2" w:rsidP="00E81BC2">
      <w:pPr>
        <w:jc w:val="center"/>
        <w:rPr>
          <w:rFonts w:ascii="Garamond" w:hAnsi="Garamond" w:cs="Calibri"/>
          <w:b/>
          <w:bCs/>
          <w:noProof/>
        </w:rPr>
      </w:pPr>
    </w:p>
    <w:p w14:paraId="5B871C90" w14:textId="77777777" w:rsidR="00E81BC2" w:rsidRPr="00E81BC2" w:rsidRDefault="00E81BC2" w:rsidP="00E81BC2">
      <w:pPr>
        <w:jc w:val="center"/>
        <w:rPr>
          <w:rFonts w:ascii="Garamond" w:hAnsi="Garamond" w:cs="Calibri"/>
          <w:b/>
          <w:i/>
          <w:noProof/>
        </w:rPr>
      </w:pPr>
      <w:r w:rsidRPr="00E81BC2">
        <w:rPr>
          <w:rFonts w:ascii="Garamond" w:hAnsi="Garamond" w:cs="Calibri"/>
          <w:b/>
          <w:noProof/>
        </w:rPr>
        <w:t>GARA EUROPEA A PROCEDURA APERTA PER IL SERVIZIO DI TRASPORTO SANITARIO IN AMBULANZA, SERVIZI INTEROSPEDALIERI E ATTIVITÀ DI TRASPORTO SPECIALI DELL’AZIENDA ULSS 8 BERICA</w:t>
      </w:r>
      <w:r w:rsidRPr="00E81BC2">
        <w:rPr>
          <w:rFonts w:ascii="Garamond" w:hAnsi="Garamond" w:cs="Calibri"/>
          <w:b/>
          <w:i/>
          <w:noProof/>
        </w:rPr>
        <w:t xml:space="preserve"> </w:t>
      </w:r>
    </w:p>
    <w:p w14:paraId="695FB473" w14:textId="77777777" w:rsidR="00E81BC2" w:rsidRPr="00E81BC2" w:rsidRDefault="00E81BC2" w:rsidP="00E81BC2">
      <w:pPr>
        <w:jc w:val="center"/>
        <w:rPr>
          <w:rFonts w:ascii="Garamond" w:hAnsi="Garamond" w:cs="Calibri"/>
          <w:b/>
          <w:noProof/>
        </w:rPr>
      </w:pPr>
    </w:p>
    <w:p w14:paraId="51E6A472" w14:textId="77777777" w:rsidR="003C101F" w:rsidRPr="003C101F" w:rsidRDefault="003C101F" w:rsidP="003C101F">
      <w:pPr>
        <w:jc w:val="center"/>
        <w:rPr>
          <w:rFonts w:ascii="Garamond" w:hAnsi="Garamond" w:cs="Calibri"/>
          <w:b/>
          <w:i/>
          <w:noProof/>
        </w:rPr>
      </w:pPr>
      <w:r w:rsidRPr="003C101F">
        <w:rPr>
          <w:rFonts w:ascii="Garamond" w:hAnsi="Garamond" w:cs="Calibri"/>
          <w:b/>
          <w:i/>
          <w:noProof/>
        </w:rPr>
        <w:t>N. gara 7747622</w:t>
      </w:r>
    </w:p>
    <w:p w14:paraId="183F8C06" w14:textId="77777777" w:rsidR="003C101F" w:rsidRPr="003C101F" w:rsidRDefault="003C101F" w:rsidP="003C101F">
      <w:pPr>
        <w:jc w:val="center"/>
        <w:rPr>
          <w:rFonts w:ascii="Garamond" w:hAnsi="Garamond" w:cs="Calibri"/>
          <w:b/>
          <w:bCs/>
          <w:i/>
          <w:iCs/>
          <w:noProof/>
        </w:rPr>
      </w:pPr>
      <w:r w:rsidRPr="003C101F">
        <w:rPr>
          <w:rFonts w:ascii="Garamond" w:hAnsi="Garamond" w:cs="Calibri"/>
          <w:b/>
          <w:bCs/>
          <w:i/>
          <w:iCs/>
          <w:noProof/>
        </w:rPr>
        <w:t>lotto 1 CIG</w:t>
      </w:r>
      <w:r w:rsidRPr="003C101F">
        <w:rPr>
          <w:rFonts w:ascii="Garamond" w:hAnsi="Garamond" w:cs="Calibri"/>
          <w:b/>
          <w:bCs/>
          <w:i/>
          <w:noProof/>
        </w:rPr>
        <w:t xml:space="preserve"> </w:t>
      </w:r>
      <w:r w:rsidRPr="003C101F">
        <w:rPr>
          <w:rFonts w:ascii="Garamond" w:hAnsi="Garamond" w:cs="Calibri"/>
          <w:b/>
          <w:bCs/>
          <w:i/>
          <w:iCs/>
          <w:noProof/>
        </w:rPr>
        <w:t xml:space="preserve">8282024E66 </w:t>
      </w:r>
      <w:r w:rsidRPr="003C101F" w:rsidDel="00BD11CB">
        <w:rPr>
          <w:rFonts w:ascii="Garamond" w:hAnsi="Garamond" w:cs="Calibri"/>
          <w:b/>
          <w:bCs/>
          <w:i/>
          <w:iCs/>
          <w:noProof/>
        </w:rPr>
        <w:t xml:space="preserve"> </w:t>
      </w:r>
    </w:p>
    <w:p w14:paraId="58EB7727" w14:textId="77777777" w:rsidR="003C101F" w:rsidRPr="003C101F" w:rsidRDefault="003C101F" w:rsidP="003C101F">
      <w:pPr>
        <w:jc w:val="center"/>
        <w:rPr>
          <w:rFonts w:ascii="Garamond" w:hAnsi="Garamond" w:cs="Calibri"/>
          <w:b/>
          <w:bCs/>
          <w:i/>
          <w:iCs/>
          <w:noProof/>
        </w:rPr>
      </w:pPr>
      <w:r w:rsidRPr="003C101F">
        <w:rPr>
          <w:rFonts w:ascii="Garamond" w:hAnsi="Garamond" w:cs="Calibri"/>
          <w:b/>
          <w:bCs/>
          <w:i/>
          <w:iCs/>
          <w:noProof/>
        </w:rPr>
        <w:t xml:space="preserve">lotto 2 CIG </w:t>
      </w:r>
      <w:r w:rsidRPr="003C101F">
        <w:rPr>
          <w:rFonts w:ascii="Garamond" w:hAnsi="Garamond" w:cs="Calibri"/>
          <w:b/>
          <w:bCs/>
          <w:i/>
          <w:noProof/>
        </w:rPr>
        <w:t xml:space="preserve"> </w:t>
      </w:r>
      <w:r w:rsidRPr="003C101F">
        <w:rPr>
          <w:rFonts w:ascii="Garamond" w:hAnsi="Garamond" w:cs="Calibri"/>
          <w:b/>
          <w:bCs/>
          <w:i/>
          <w:iCs/>
          <w:noProof/>
        </w:rPr>
        <w:t xml:space="preserve">82820346A9 </w:t>
      </w:r>
    </w:p>
    <w:p w14:paraId="7D40AD88" w14:textId="37D5EE7F" w:rsidR="00E81BC2" w:rsidRPr="00E81BC2" w:rsidRDefault="00E81BC2" w:rsidP="00E81BC2">
      <w:pPr>
        <w:jc w:val="center"/>
        <w:rPr>
          <w:rFonts w:ascii="Garamond" w:hAnsi="Garamond" w:cs="Calibri"/>
          <w:b/>
          <w:noProof/>
        </w:rPr>
      </w:pPr>
    </w:p>
    <w:p w14:paraId="354E240E" w14:textId="77777777" w:rsidR="00F04010" w:rsidRDefault="00F04010" w:rsidP="00427F9B">
      <w:pPr>
        <w:jc w:val="center"/>
        <w:rPr>
          <w:rFonts w:ascii="Garamond" w:hAnsi="Garamond" w:cs="Calibri"/>
          <w:b/>
          <w:noProof/>
        </w:rPr>
      </w:pPr>
    </w:p>
    <w:p w14:paraId="11CA0B6C" w14:textId="77777777" w:rsidR="00EA4293" w:rsidRPr="00A7634A" w:rsidRDefault="00EA4293" w:rsidP="00E81BC2">
      <w:pPr>
        <w:tabs>
          <w:tab w:val="center" w:pos="4819"/>
          <w:tab w:val="left" w:pos="8352"/>
        </w:tabs>
        <w:rPr>
          <w:rFonts w:ascii="Garamond" w:hAnsi="Garamond" w:cs="Arial"/>
          <w:b/>
          <w:bCs/>
        </w:rPr>
      </w:pPr>
    </w:p>
    <w:p w14:paraId="0F24FC03" w14:textId="77777777" w:rsidR="00206B7A" w:rsidRPr="00A7634A" w:rsidRDefault="00206B7A" w:rsidP="00954F01">
      <w:pPr>
        <w:tabs>
          <w:tab w:val="center" w:pos="4819"/>
          <w:tab w:val="left" w:pos="8352"/>
        </w:tabs>
        <w:jc w:val="center"/>
        <w:rPr>
          <w:rFonts w:ascii="Garamond" w:eastAsia="Calibri" w:hAnsi="Garamond" w:cs="Calibri"/>
          <w:b/>
        </w:rPr>
      </w:pPr>
      <w:r w:rsidRPr="00A7634A">
        <w:rPr>
          <w:rFonts w:ascii="Garamond" w:eastAsia="Calibri" w:hAnsi="Garamond" w:cs="Calibri"/>
          <w:b/>
        </w:rPr>
        <w:t>OFFERTA ECONOMICA</w:t>
      </w:r>
    </w:p>
    <w:p w14:paraId="18E4C766" w14:textId="77777777" w:rsidR="0061582C" w:rsidRPr="00A7634A" w:rsidRDefault="0061582C" w:rsidP="00954F01">
      <w:pPr>
        <w:tabs>
          <w:tab w:val="center" w:pos="4819"/>
          <w:tab w:val="left" w:pos="8352"/>
        </w:tabs>
        <w:jc w:val="center"/>
        <w:rPr>
          <w:rFonts w:ascii="Garamond" w:eastAsia="Calibri" w:hAnsi="Garamond" w:cs="Calibri"/>
          <w:b/>
        </w:rPr>
      </w:pPr>
    </w:p>
    <w:p w14:paraId="1BC25266" w14:textId="77777777" w:rsidR="00954F01" w:rsidRPr="00A7634A" w:rsidRDefault="00954F01" w:rsidP="00954F01">
      <w:pPr>
        <w:ind w:left="644"/>
        <w:jc w:val="both"/>
        <w:rPr>
          <w:rFonts w:ascii="Garamond" w:hAnsi="Garamond"/>
        </w:rPr>
      </w:pPr>
    </w:p>
    <w:p w14:paraId="08DFCB54" w14:textId="77777777" w:rsidR="005E196D" w:rsidRPr="00A7634A" w:rsidRDefault="005E196D" w:rsidP="005E196D">
      <w:pPr>
        <w:jc w:val="both"/>
        <w:rPr>
          <w:rFonts w:ascii="Garamond" w:eastAsia="Calibri" w:hAnsi="Garamond" w:cs="Calibri"/>
        </w:rPr>
      </w:pPr>
      <w:r w:rsidRPr="00A7634A">
        <w:rPr>
          <w:rFonts w:ascii="Garamond" w:eastAsia="Calibri" w:hAnsi="Garamond" w:cs="Calibri"/>
        </w:rPr>
        <w:t>La scrivente Impresa ____________________________, con sede legale in ___________________, Via ____________________________, avente P.I. e C.F. n. _______________, nella persona del Legale Rappresentante ____________________, nato a ________________, il __________________, in riferimento alla procedura in oggetto, preso atto delle modalità di espletamento della gara e delle condizioni che regolano la fornitura, formula la seguente</w:t>
      </w:r>
    </w:p>
    <w:p w14:paraId="0C8818CE" w14:textId="77777777" w:rsidR="00A7634A" w:rsidRDefault="00A7634A" w:rsidP="005E196D">
      <w:pPr>
        <w:pStyle w:val="NormaleWeb"/>
        <w:spacing w:before="0" w:beforeAutospacing="0" w:after="0" w:afterAutospacing="0"/>
        <w:jc w:val="center"/>
        <w:rPr>
          <w:rFonts w:ascii="Garamond" w:hAnsi="Garamond"/>
          <w:b/>
        </w:rPr>
      </w:pPr>
    </w:p>
    <w:p w14:paraId="5C2C4EA8" w14:textId="77777777" w:rsidR="005E196D" w:rsidRPr="00A7634A" w:rsidRDefault="00EE3353" w:rsidP="005E196D">
      <w:pPr>
        <w:pStyle w:val="NormaleWeb"/>
        <w:spacing w:before="0" w:beforeAutospacing="0" w:after="0" w:afterAutospacing="0"/>
        <w:jc w:val="center"/>
        <w:rPr>
          <w:rFonts w:ascii="Garamond" w:hAnsi="Garamond"/>
          <w:color w:val="BFBFBF"/>
        </w:rPr>
      </w:pPr>
      <w:r w:rsidRPr="00A7634A">
        <w:rPr>
          <w:rFonts w:ascii="Garamond" w:hAnsi="Garamond"/>
          <w:b/>
        </w:rPr>
        <w:t>OFF</w:t>
      </w:r>
      <w:r w:rsidR="004D332C" w:rsidRPr="00A7634A">
        <w:rPr>
          <w:rFonts w:ascii="Garamond" w:hAnsi="Garamond"/>
          <w:b/>
        </w:rPr>
        <w:t>E</w:t>
      </w:r>
      <w:r w:rsidRPr="00A7634A">
        <w:rPr>
          <w:rFonts w:ascii="Garamond" w:hAnsi="Garamond"/>
          <w:b/>
        </w:rPr>
        <w:t>RTA</w:t>
      </w:r>
    </w:p>
    <w:p w14:paraId="2AD2693C" w14:textId="77777777" w:rsidR="000F7DED" w:rsidRPr="00A7634A" w:rsidRDefault="000F7DED" w:rsidP="006B57A3">
      <w:pPr>
        <w:ind w:left="3540" w:firstLine="708"/>
        <w:jc w:val="both"/>
        <w:rPr>
          <w:rFonts w:ascii="Garamond" w:hAnsi="Garamond"/>
        </w:rPr>
      </w:pPr>
    </w:p>
    <w:p w14:paraId="651BF358" w14:textId="77777777" w:rsidR="00A7634A" w:rsidRDefault="00A7634A" w:rsidP="00A76BD1">
      <w:pPr>
        <w:jc w:val="both"/>
        <w:rPr>
          <w:rFonts w:ascii="Garamond" w:hAnsi="Garamond"/>
          <w:b/>
        </w:rPr>
      </w:pPr>
    </w:p>
    <w:p w14:paraId="7C535AEB" w14:textId="77777777" w:rsidR="00E81BC2" w:rsidRPr="00E81BC2" w:rsidRDefault="00E81BC2" w:rsidP="00E81BC2">
      <w:pPr>
        <w:jc w:val="both"/>
        <w:rPr>
          <w:rFonts w:ascii="Garamond" w:hAnsi="Garamond"/>
          <w:b/>
        </w:rPr>
      </w:pPr>
      <w:r w:rsidRPr="00E81BC2">
        <w:rPr>
          <w:rFonts w:ascii="Garamond" w:hAnsi="Garamond"/>
          <w:b/>
        </w:rPr>
        <w:t>L’operatore economico concorrente ____________________________, con sede legale in ___________________, via ____________________________, avente P.I./C.F. n. _______________, nella persona del legale rappresentante/procuratore ____________________, nato a ________________, il __________________, in relazione alla procedura  per l’affidamento del servizio di cui all’oggetto, preso atto delle modalità di espletamento della gara e delle condizioni che regolano l’appalto, formula la seguente offerta:</w:t>
      </w:r>
    </w:p>
    <w:p w14:paraId="24D3F56A" w14:textId="77777777" w:rsidR="00E81BC2" w:rsidRDefault="00E81BC2" w:rsidP="00E81BC2">
      <w:pPr>
        <w:jc w:val="both"/>
        <w:rPr>
          <w:rFonts w:ascii="Garamond" w:hAnsi="Garamond"/>
          <w:b/>
        </w:rPr>
      </w:pPr>
    </w:p>
    <w:p w14:paraId="727AA9B6" w14:textId="77777777" w:rsidR="00E81BC2" w:rsidRDefault="00E81BC2" w:rsidP="00E81BC2">
      <w:pPr>
        <w:jc w:val="both"/>
        <w:rPr>
          <w:rFonts w:ascii="Garamond" w:hAnsi="Garamond"/>
          <w:b/>
        </w:rPr>
      </w:pPr>
    </w:p>
    <w:p w14:paraId="66CDB2E3" w14:textId="77777777" w:rsidR="00E81BC2" w:rsidRDefault="00E81BC2" w:rsidP="00E81BC2">
      <w:pPr>
        <w:jc w:val="both"/>
        <w:rPr>
          <w:rFonts w:ascii="Garamond" w:hAnsi="Garamond"/>
          <w:b/>
        </w:rPr>
      </w:pPr>
    </w:p>
    <w:p w14:paraId="7C548D65" w14:textId="77777777" w:rsidR="00E81BC2" w:rsidRDefault="00E81BC2" w:rsidP="00E81BC2">
      <w:pPr>
        <w:jc w:val="both"/>
        <w:rPr>
          <w:rFonts w:ascii="Garamond" w:hAnsi="Garamond"/>
          <w:b/>
        </w:rPr>
      </w:pPr>
    </w:p>
    <w:p w14:paraId="52C16136" w14:textId="77777777" w:rsidR="00A45840" w:rsidRDefault="00A45840" w:rsidP="00E81BC2">
      <w:pPr>
        <w:jc w:val="both"/>
        <w:rPr>
          <w:rFonts w:ascii="Garamond" w:hAnsi="Garamond"/>
          <w:b/>
        </w:rPr>
      </w:pPr>
    </w:p>
    <w:p w14:paraId="5FBB48D4" w14:textId="77777777" w:rsidR="00A45840" w:rsidRDefault="00A45840" w:rsidP="00A45840">
      <w:pPr>
        <w:jc w:val="center"/>
        <w:rPr>
          <w:rFonts w:ascii="Garamond" w:hAnsi="Garamond"/>
          <w:b/>
        </w:rPr>
      </w:pPr>
      <w:r>
        <w:rPr>
          <w:rFonts w:ascii="Garamond" w:hAnsi="Garamond"/>
          <w:b/>
        </w:rPr>
        <w:t>LOTTO N. 1</w:t>
      </w:r>
    </w:p>
    <w:p w14:paraId="2EE5E2A8" w14:textId="77777777" w:rsidR="00A45840" w:rsidRPr="00E81BC2" w:rsidRDefault="00A45840" w:rsidP="00E81BC2">
      <w:pPr>
        <w:jc w:val="both"/>
        <w:rPr>
          <w:rFonts w:ascii="Garamond" w:hAnsi="Garamond"/>
          <w:b/>
        </w:rPr>
      </w:pPr>
    </w:p>
    <w:tbl>
      <w:tblPr>
        <w:tblW w:w="12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427"/>
        <w:gridCol w:w="2522"/>
        <w:gridCol w:w="142"/>
        <w:gridCol w:w="2551"/>
        <w:gridCol w:w="4349"/>
      </w:tblGrid>
      <w:tr w:rsidR="003E57DD" w:rsidRPr="00E81BC2" w14:paraId="0A50F098" w14:textId="77777777" w:rsidTr="001D7D38">
        <w:trPr>
          <w:trHeight w:val="1440"/>
          <w:jc w:val="center"/>
        </w:trPr>
        <w:tc>
          <w:tcPr>
            <w:tcW w:w="3427" w:type="dxa"/>
            <w:shd w:val="clear" w:color="auto" w:fill="FFFF00"/>
            <w:vAlign w:val="center"/>
          </w:tcPr>
          <w:p w14:paraId="44350140" w14:textId="77777777" w:rsidR="003E57DD" w:rsidRPr="00E81BC2" w:rsidRDefault="003E57DD" w:rsidP="00E81BC2">
            <w:pPr>
              <w:jc w:val="both"/>
              <w:rPr>
                <w:rFonts w:ascii="Garamond" w:hAnsi="Garamond"/>
                <w:b/>
                <w:bCs/>
              </w:rPr>
            </w:pPr>
            <w:r w:rsidRPr="00E81BC2">
              <w:rPr>
                <w:rFonts w:ascii="Garamond" w:hAnsi="Garamond"/>
                <w:b/>
                <w:bCs/>
              </w:rPr>
              <w:t>Tipologia di prestazione</w:t>
            </w:r>
          </w:p>
        </w:tc>
        <w:tc>
          <w:tcPr>
            <w:tcW w:w="2522" w:type="dxa"/>
            <w:tcBorders>
              <w:bottom w:val="single" w:sz="4" w:space="0" w:color="000000"/>
            </w:tcBorders>
            <w:shd w:val="clear" w:color="auto" w:fill="FFFF00"/>
            <w:vAlign w:val="center"/>
          </w:tcPr>
          <w:p w14:paraId="407DD342" w14:textId="77777777" w:rsidR="003E57DD" w:rsidRPr="00E81BC2" w:rsidRDefault="003E57DD" w:rsidP="00E81BC2">
            <w:pPr>
              <w:jc w:val="both"/>
              <w:rPr>
                <w:rFonts w:ascii="Garamond" w:hAnsi="Garamond"/>
                <w:b/>
              </w:rPr>
            </w:pPr>
          </w:p>
          <w:p w14:paraId="61DD6EB2" w14:textId="0172792E" w:rsidR="003E57DD" w:rsidRPr="001D7D38" w:rsidRDefault="001D7D38" w:rsidP="001D7D38">
            <w:pPr>
              <w:jc w:val="both"/>
              <w:rPr>
                <w:rFonts w:ascii="Garamond" w:hAnsi="Garamond"/>
                <w:b/>
              </w:rPr>
            </w:pPr>
            <w:r>
              <w:rPr>
                <w:rFonts w:ascii="Garamond" w:hAnsi="Garamond"/>
                <w:b/>
              </w:rPr>
              <w:t>A)</w:t>
            </w:r>
            <w:r w:rsidR="003E57DD" w:rsidRPr="001D7D38">
              <w:rPr>
                <w:rFonts w:ascii="Garamond" w:hAnsi="Garamond"/>
                <w:b/>
              </w:rPr>
              <w:t xml:space="preserve">Prezzo per ogni trasporto </w:t>
            </w:r>
            <w:r w:rsidR="00D1068F" w:rsidRPr="001D7D38">
              <w:rPr>
                <w:rFonts w:ascii="Garamond" w:hAnsi="Garamond"/>
                <w:b/>
              </w:rPr>
              <w:t xml:space="preserve">ossia Viaggio/tratta + accompagnamento </w:t>
            </w:r>
            <w:r w:rsidR="003E57DD" w:rsidRPr="001D7D38">
              <w:rPr>
                <w:rFonts w:ascii="Garamond" w:hAnsi="Garamond"/>
                <w:b/>
              </w:rPr>
              <w:t>(inclusivo di 35 km) (Iva esclusa)</w:t>
            </w:r>
            <w:r w:rsidR="00D1068F" w:rsidRPr="001D7D38">
              <w:rPr>
                <w:rFonts w:ascii="Garamond" w:hAnsi="Garamond"/>
                <w:b/>
              </w:rPr>
              <w:t>.</w:t>
            </w:r>
          </w:p>
          <w:p w14:paraId="361E711B" w14:textId="089B694A" w:rsidR="00D1068F" w:rsidRPr="00F47893" w:rsidRDefault="00D1068F" w:rsidP="00F47893">
            <w:pPr>
              <w:jc w:val="both"/>
              <w:rPr>
                <w:rFonts w:ascii="Garamond" w:hAnsi="Garamond"/>
                <w:b/>
              </w:rPr>
            </w:pPr>
            <w:r w:rsidRPr="00F47893">
              <w:rPr>
                <w:rFonts w:ascii="Garamond" w:hAnsi="Garamond"/>
                <w:b/>
              </w:rPr>
              <w:t>Base d’asta € 70 (Iva esclusa</w:t>
            </w:r>
            <w:r w:rsidR="00960A3A">
              <w:rPr>
                <w:rFonts w:ascii="Garamond" w:hAnsi="Garamond"/>
                <w:b/>
              </w:rPr>
              <w:t xml:space="preserve"> e costi da interferenza DUVRI esclusi</w:t>
            </w:r>
            <w:r w:rsidRPr="00F47893">
              <w:rPr>
                <w:rFonts w:ascii="Garamond" w:hAnsi="Garamond"/>
                <w:b/>
              </w:rPr>
              <w:t>)</w:t>
            </w:r>
          </w:p>
        </w:tc>
        <w:tc>
          <w:tcPr>
            <w:tcW w:w="2693" w:type="dxa"/>
            <w:gridSpan w:val="2"/>
            <w:tcBorders>
              <w:bottom w:val="single" w:sz="4" w:space="0" w:color="000000"/>
            </w:tcBorders>
            <w:shd w:val="clear" w:color="auto" w:fill="FFFF00"/>
            <w:vAlign w:val="center"/>
          </w:tcPr>
          <w:p w14:paraId="6C94C9FC" w14:textId="5CAF952D" w:rsidR="003E57DD" w:rsidRPr="001D7D38" w:rsidRDefault="001D7D38" w:rsidP="001D7D38">
            <w:pPr>
              <w:ind w:left="360"/>
              <w:jc w:val="both"/>
              <w:rPr>
                <w:rFonts w:ascii="Garamond" w:hAnsi="Garamond"/>
                <w:b/>
              </w:rPr>
            </w:pPr>
            <w:r>
              <w:rPr>
                <w:rFonts w:ascii="Garamond" w:hAnsi="Garamond"/>
                <w:b/>
              </w:rPr>
              <w:t xml:space="preserve">B) </w:t>
            </w:r>
            <w:r w:rsidR="003E57DD" w:rsidRPr="001D7D38">
              <w:rPr>
                <w:rFonts w:ascii="Garamond" w:hAnsi="Garamond"/>
                <w:b/>
              </w:rPr>
              <w:t>Numeri trasporti annui stimati</w:t>
            </w:r>
          </w:p>
          <w:p w14:paraId="2315B8F1" w14:textId="77777777" w:rsidR="003E57DD" w:rsidRPr="00E81BC2" w:rsidRDefault="003E57DD" w:rsidP="00E81BC2">
            <w:pPr>
              <w:jc w:val="both"/>
              <w:rPr>
                <w:rFonts w:ascii="Garamond" w:hAnsi="Garamond"/>
                <w:b/>
                <w:bCs/>
              </w:rPr>
            </w:pPr>
            <w:r w:rsidRPr="00E81BC2">
              <w:rPr>
                <w:rFonts w:ascii="Garamond" w:hAnsi="Garamond"/>
                <w:b/>
              </w:rPr>
              <w:t xml:space="preserve">  </w:t>
            </w:r>
          </w:p>
        </w:tc>
        <w:tc>
          <w:tcPr>
            <w:tcW w:w="4349" w:type="dxa"/>
            <w:tcBorders>
              <w:bottom w:val="single" w:sz="4" w:space="0" w:color="000000"/>
            </w:tcBorders>
            <w:shd w:val="clear" w:color="auto" w:fill="FFFF00"/>
          </w:tcPr>
          <w:p w14:paraId="1364BAB6" w14:textId="77777777" w:rsidR="003E57DD" w:rsidRDefault="003E57DD" w:rsidP="00E81BC2">
            <w:pPr>
              <w:jc w:val="both"/>
              <w:rPr>
                <w:rFonts w:ascii="Garamond" w:hAnsi="Garamond"/>
                <w:b/>
              </w:rPr>
            </w:pPr>
          </w:p>
          <w:p w14:paraId="1A5BA4B2" w14:textId="77777777" w:rsidR="003E57DD" w:rsidRDefault="003E57DD" w:rsidP="00E81BC2">
            <w:pPr>
              <w:jc w:val="both"/>
              <w:rPr>
                <w:rFonts w:ascii="Garamond" w:hAnsi="Garamond"/>
                <w:b/>
              </w:rPr>
            </w:pPr>
          </w:p>
          <w:p w14:paraId="48CA0C91" w14:textId="22635E0E" w:rsidR="003E57DD" w:rsidRPr="001D7D38" w:rsidRDefault="001D7D38" w:rsidP="001D7D38">
            <w:pPr>
              <w:ind w:left="360"/>
              <w:jc w:val="both"/>
              <w:rPr>
                <w:rFonts w:ascii="Garamond" w:hAnsi="Garamond"/>
                <w:b/>
              </w:rPr>
            </w:pPr>
            <w:r>
              <w:rPr>
                <w:rFonts w:ascii="Garamond" w:hAnsi="Garamond"/>
                <w:b/>
              </w:rPr>
              <w:t>C)</w:t>
            </w:r>
            <w:r w:rsidR="003E57DD" w:rsidRPr="001D7D38">
              <w:rPr>
                <w:rFonts w:ascii="Garamond" w:hAnsi="Garamond"/>
                <w:b/>
              </w:rPr>
              <w:t>Prezzo annuale (iva esclusa</w:t>
            </w:r>
            <w:r w:rsidR="00960A3A" w:rsidRPr="001D7D38">
              <w:rPr>
                <w:rFonts w:ascii="Garamond" w:hAnsi="Garamond"/>
                <w:b/>
              </w:rPr>
              <w:t xml:space="preserve"> </w:t>
            </w:r>
            <w:r w:rsidR="00960A3A" w:rsidRPr="001D7D38">
              <w:rPr>
                <w:rFonts w:ascii="Garamond" w:hAnsi="Garamond"/>
                <w:b/>
                <w:bCs/>
              </w:rPr>
              <w:t>e al netto dei costi da interferenza DUVRI</w:t>
            </w:r>
            <w:r w:rsidR="003E57DD" w:rsidRPr="001D7D38">
              <w:rPr>
                <w:rFonts w:ascii="Garamond" w:hAnsi="Garamond"/>
                <w:b/>
              </w:rPr>
              <w:t>) (prezzo a trasporto A) X numero trasporti annui stimati B)</w:t>
            </w:r>
          </w:p>
        </w:tc>
      </w:tr>
      <w:tr w:rsidR="003E57DD" w:rsidRPr="00E81BC2" w14:paraId="20A4B3C0" w14:textId="77777777" w:rsidTr="001D7D38">
        <w:trPr>
          <w:trHeight w:val="1240"/>
          <w:jc w:val="center"/>
        </w:trPr>
        <w:tc>
          <w:tcPr>
            <w:tcW w:w="3427" w:type="dxa"/>
            <w:shd w:val="clear" w:color="auto" w:fill="C0C0C0"/>
            <w:vAlign w:val="center"/>
          </w:tcPr>
          <w:p w14:paraId="5E2AA97E" w14:textId="06EC89EB" w:rsidR="003E57DD" w:rsidRPr="00E81BC2" w:rsidRDefault="003E57DD" w:rsidP="00E81BC2">
            <w:pPr>
              <w:jc w:val="both"/>
              <w:rPr>
                <w:rFonts w:ascii="Garamond" w:hAnsi="Garamond"/>
                <w:b/>
              </w:rPr>
            </w:pPr>
            <w:r w:rsidRPr="00E81BC2">
              <w:rPr>
                <w:rFonts w:ascii="Garamond" w:hAnsi="Garamond"/>
                <w:b/>
              </w:rPr>
              <w:t>Lotto n. 1</w:t>
            </w:r>
          </w:p>
          <w:p w14:paraId="25B54268" w14:textId="77777777" w:rsidR="003E57DD" w:rsidRPr="00E81BC2" w:rsidRDefault="003E57DD" w:rsidP="00E81BC2">
            <w:pPr>
              <w:jc w:val="both"/>
              <w:rPr>
                <w:rFonts w:ascii="Garamond" w:hAnsi="Garamond"/>
                <w:b/>
                <w:bCs/>
              </w:rPr>
            </w:pPr>
            <w:r>
              <w:rPr>
                <w:rFonts w:ascii="Garamond" w:hAnsi="Garamond"/>
                <w:b/>
              </w:rPr>
              <w:t>Servizi di trasporto sanitario, interospedalieri e attività speciali DISTRETTO EST</w:t>
            </w:r>
          </w:p>
        </w:tc>
        <w:tc>
          <w:tcPr>
            <w:tcW w:w="2522" w:type="dxa"/>
            <w:shd w:val="clear" w:color="auto" w:fill="auto"/>
            <w:vAlign w:val="center"/>
          </w:tcPr>
          <w:p w14:paraId="35C15E62" w14:textId="77777777" w:rsidR="003E57DD" w:rsidRPr="00E81BC2" w:rsidRDefault="003E57DD" w:rsidP="00E81BC2">
            <w:pPr>
              <w:jc w:val="both"/>
              <w:rPr>
                <w:rFonts w:ascii="Garamond" w:hAnsi="Garamond"/>
                <w:b/>
              </w:rPr>
            </w:pPr>
          </w:p>
          <w:p w14:paraId="564E9DD5" w14:textId="3058E0AA" w:rsidR="003E57DD" w:rsidRPr="00E81BC2" w:rsidRDefault="001D7D38" w:rsidP="00E81BC2">
            <w:pPr>
              <w:jc w:val="both"/>
              <w:rPr>
                <w:rFonts w:ascii="Garamond" w:hAnsi="Garamond"/>
                <w:b/>
              </w:rPr>
            </w:pPr>
            <w:r>
              <w:rPr>
                <w:rFonts w:ascii="Garamond" w:hAnsi="Garamond"/>
                <w:b/>
              </w:rPr>
              <w:t>E</w:t>
            </w:r>
            <w:r w:rsidR="003E57DD" w:rsidRPr="00E81BC2">
              <w:rPr>
                <w:rFonts w:ascii="Garamond" w:hAnsi="Garamond"/>
                <w:b/>
              </w:rPr>
              <w:t>uro_______,___</w:t>
            </w:r>
          </w:p>
          <w:p w14:paraId="2109D21E" w14:textId="77777777" w:rsidR="003E57DD" w:rsidRPr="00E81BC2" w:rsidRDefault="003E57DD" w:rsidP="00E81BC2">
            <w:pPr>
              <w:jc w:val="both"/>
              <w:rPr>
                <w:rFonts w:ascii="Garamond" w:hAnsi="Garamond"/>
                <w:b/>
              </w:rPr>
            </w:pPr>
          </w:p>
        </w:tc>
        <w:tc>
          <w:tcPr>
            <w:tcW w:w="2693" w:type="dxa"/>
            <w:gridSpan w:val="2"/>
            <w:shd w:val="clear" w:color="auto" w:fill="auto"/>
            <w:vAlign w:val="center"/>
          </w:tcPr>
          <w:p w14:paraId="5DDC5128" w14:textId="530EEE44" w:rsidR="003E57DD" w:rsidRPr="00E81BC2" w:rsidRDefault="003E57DD" w:rsidP="003E57DD">
            <w:pPr>
              <w:jc w:val="both"/>
              <w:rPr>
                <w:rFonts w:ascii="Garamond" w:hAnsi="Garamond"/>
                <w:b/>
              </w:rPr>
            </w:pPr>
            <w:r w:rsidRPr="00E81BC2">
              <w:rPr>
                <w:rFonts w:ascii="Garamond" w:hAnsi="Garamond"/>
                <w:b/>
              </w:rPr>
              <w:t xml:space="preserve">        </w:t>
            </w:r>
            <w:r>
              <w:rPr>
                <w:rFonts w:ascii="Garamond" w:hAnsi="Garamond"/>
                <w:b/>
              </w:rPr>
              <w:t>n. 21.050</w:t>
            </w:r>
          </w:p>
        </w:tc>
        <w:tc>
          <w:tcPr>
            <w:tcW w:w="4349" w:type="dxa"/>
          </w:tcPr>
          <w:p w14:paraId="68224D3C" w14:textId="77777777" w:rsidR="003E57DD" w:rsidRDefault="003E57DD" w:rsidP="00E81BC2">
            <w:pPr>
              <w:jc w:val="both"/>
              <w:rPr>
                <w:rFonts w:ascii="Garamond" w:hAnsi="Garamond"/>
                <w:b/>
              </w:rPr>
            </w:pPr>
          </w:p>
          <w:p w14:paraId="06F9F19C" w14:textId="77777777" w:rsidR="003E57DD" w:rsidRDefault="003E57DD" w:rsidP="00E81BC2">
            <w:pPr>
              <w:jc w:val="both"/>
              <w:rPr>
                <w:rFonts w:ascii="Garamond" w:hAnsi="Garamond"/>
                <w:b/>
              </w:rPr>
            </w:pPr>
          </w:p>
          <w:p w14:paraId="3DB695FC" w14:textId="56FABAC2" w:rsidR="003E57DD" w:rsidRPr="00E81BC2" w:rsidRDefault="00960A3A" w:rsidP="00E81BC2">
            <w:pPr>
              <w:jc w:val="both"/>
              <w:rPr>
                <w:rFonts w:ascii="Garamond" w:hAnsi="Garamond"/>
                <w:b/>
              </w:rPr>
            </w:pPr>
            <w:r>
              <w:rPr>
                <w:rFonts w:ascii="Garamond" w:hAnsi="Garamond"/>
                <w:b/>
              </w:rPr>
              <w:t xml:space="preserve">        E</w:t>
            </w:r>
            <w:r w:rsidR="003E57DD" w:rsidRPr="00E81BC2">
              <w:rPr>
                <w:rFonts w:ascii="Garamond" w:hAnsi="Garamond"/>
                <w:b/>
              </w:rPr>
              <w:t>uro_______</w:t>
            </w:r>
            <w:r w:rsidR="001D7D38">
              <w:rPr>
                <w:rFonts w:ascii="Garamond" w:hAnsi="Garamond"/>
                <w:b/>
              </w:rPr>
              <w:t>___________</w:t>
            </w:r>
            <w:r w:rsidR="003E57DD" w:rsidRPr="00E81BC2">
              <w:rPr>
                <w:rFonts w:ascii="Garamond" w:hAnsi="Garamond"/>
                <w:b/>
              </w:rPr>
              <w:t>,____</w:t>
            </w:r>
          </w:p>
        </w:tc>
      </w:tr>
      <w:tr w:rsidR="00091026" w:rsidRPr="00E81BC2" w14:paraId="7341CDF1" w14:textId="77777777" w:rsidTr="001D7D38">
        <w:trPr>
          <w:trHeight w:val="885"/>
          <w:jc w:val="center"/>
        </w:trPr>
        <w:tc>
          <w:tcPr>
            <w:tcW w:w="6091" w:type="dxa"/>
            <w:gridSpan w:val="3"/>
            <w:shd w:val="clear" w:color="auto" w:fill="C0C0C0"/>
            <w:vAlign w:val="center"/>
          </w:tcPr>
          <w:p w14:paraId="678B6321" w14:textId="6BF23FFF" w:rsidR="00091026" w:rsidRPr="00E81BC2" w:rsidRDefault="00960A3A" w:rsidP="00960A3A">
            <w:pPr>
              <w:jc w:val="both"/>
              <w:rPr>
                <w:rFonts w:ascii="Garamond" w:hAnsi="Garamond"/>
                <w:b/>
                <w:bCs/>
              </w:rPr>
            </w:pPr>
            <w:r>
              <w:rPr>
                <w:rFonts w:ascii="Garamond" w:hAnsi="Garamond"/>
                <w:b/>
                <w:bCs/>
                <w:caps/>
              </w:rPr>
              <w:t xml:space="preserve">TOTALE OFFERTA ECONOMICA AL NETTO DEI COSTI DA INTERFERENZA 48 mesi (4 anni) </w:t>
            </w:r>
            <w:r w:rsidRPr="001D7D38">
              <w:rPr>
                <w:rFonts w:ascii="Garamond" w:hAnsi="Garamond"/>
                <w:bCs/>
              </w:rPr>
              <w:t>rispetto alla base d’ast</w:t>
            </w:r>
            <w:r w:rsidR="0063494A">
              <w:rPr>
                <w:rFonts w:ascii="Garamond" w:hAnsi="Garamond"/>
                <w:bCs/>
              </w:rPr>
              <w:t>a pari ad Euro 5.894.000,00 (</w:t>
            </w:r>
            <w:r w:rsidRPr="001D7D38">
              <w:rPr>
                <w:rFonts w:ascii="Garamond" w:hAnsi="Garamond"/>
                <w:bCs/>
              </w:rPr>
              <w:t xml:space="preserve"> esclusa </w:t>
            </w:r>
            <w:r w:rsidR="0063494A">
              <w:rPr>
                <w:rFonts w:ascii="Garamond" w:hAnsi="Garamond"/>
                <w:bCs/>
              </w:rPr>
              <w:t xml:space="preserve">IVA </w:t>
            </w:r>
            <w:r w:rsidRPr="001D7D38">
              <w:rPr>
                <w:rFonts w:ascii="Garamond" w:hAnsi="Garamond"/>
                <w:bCs/>
              </w:rPr>
              <w:t>e oneri per la sicurezza dovuti a rischi da interferenza – DUVRI esclusi</w:t>
            </w:r>
            <w:r w:rsidR="001D7D38" w:rsidRPr="001D7D38">
              <w:rPr>
                <w:rFonts w:ascii="Garamond" w:hAnsi="Garamond"/>
                <w:bCs/>
              </w:rPr>
              <w:t xml:space="preserve">) </w:t>
            </w:r>
            <w:r w:rsidRPr="001D7D38">
              <w:rPr>
                <w:rFonts w:ascii="Garamond" w:hAnsi="Garamond"/>
                <w:bCs/>
              </w:rPr>
              <w:t>– COLONNA C*4</w:t>
            </w:r>
          </w:p>
        </w:tc>
        <w:tc>
          <w:tcPr>
            <w:tcW w:w="6900" w:type="dxa"/>
            <w:gridSpan w:val="2"/>
            <w:shd w:val="clear" w:color="auto" w:fill="auto"/>
            <w:vAlign w:val="center"/>
          </w:tcPr>
          <w:p w14:paraId="0A37BA0D" w14:textId="77777777" w:rsidR="001D7D38" w:rsidRDefault="00960A3A" w:rsidP="00E81BC2">
            <w:pPr>
              <w:jc w:val="both"/>
              <w:rPr>
                <w:rFonts w:ascii="Garamond" w:hAnsi="Garamond"/>
                <w:b/>
              </w:rPr>
            </w:pPr>
            <w:r>
              <w:rPr>
                <w:rFonts w:ascii="Garamond" w:hAnsi="Garamond"/>
                <w:b/>
              </w:rPr>
              <w:t xml:space="preserve">        </w:t>
            </w:r>
          </w:p>
          <w:p w14:paraId="0B9F53E5" w14:textId="77777777" w:rsidR="001D7D38" w:rsidRDefault="001D7D38" w:rsidP="00E81BC2">
            <w:pPr>
              <w:jc w:val="both"/>
              <w:rPr>
                <w:rFonts w:ascii="Garamond" w:hAnsi="Garamond"/>
                <w:b/>
              </w:rPr>
            </w:pPr>
          </w:p>
          <w:p w14:paraId="7A6220B9" w14:textId="77777777" w:rsidR="001D7D38" w:rsidRDefault="001D7D38" w:rsidP="00E81BC2">
            <w:pPr>
              <w:jc w:val="both"/>
              <w:rPr>
                <w:rFonts w:ascii="Garamond" w:hAnsi="Garamond"/>
                <w:b/>
              </w:rPr>
            </w:pPr>
          </w:p>
          <w:p w14:paraId="3F08DB5D" w14:textId="6BDB9564" w:rsidR="00091026" w:rsidRDefault="00960A3A" w:rsidP="00E81BC2">
            <w:pPr>
              <w:jc w:val="both"/>
              <w:rPr>
                <w:rFonts w:ascii="Garamond" w:hAnsi="Garamond"/>
                <w:b/>
              </w:rPr>
            </w:pPr>
            <w:r>
              <w:rPr>
                <w:rFonts w:ascii="Garamond" w:hAnsi="Garamond"/>
                <w:b/>
              </w:rPr>
              <w:t>E</w:t>
            </w:r>
            <w:r w:rsidR="00091026" w:rsidRPr="00E81BC2">
              <w:rPr>
                <w:rFonts w:ascii="Garamond" w:hAnsi="Garamond"/>
                <w:b/>
              </w:rPr>
              <w:t>uro_______</w:t>
            </w:r>
            <w:r w:rsidR="001D7D38">
              <w:rPr>
                <w:rFonts w:ascii="Garamond" w:hAnsi="Garamond"/>
                <w:b/>
              </w:rPr>
              <w:t>____________________________</w:t>
            </w:r>
            <w:r w:rsidR="00091026" w:rsidRPr="00E81BC2">
              <w:rPr>
                <w:rFonts w:ascii="Garamond" w:hAnsi="Garamond"/>
                <w:b/>
              </w:rPr>
              <w:t>,____</w:t>
            </w:r>
          </w:p>
          <w:p w14:paraId="51D44597" w14:textId="77777777" w:rsidR="001D7D38" w:rsidRDefault="001D7D38" w:rsidP="00E81BC2">
            <w:pPr>
              <w:jc w:val="both"/>
              <w:rPr>
                <w:rFonts w:ascii="Garamond" w:hAnsi="Garamond"/>
                <w:b/>
              </w:rPr>
            </w:pPr>
          </w:p>
          <w:p w14:paraId="577EA4A5" w14:textId="12D18067" w:rsidR="001D7D38" w:rsidRDefault="001D7D38" w:rsidP="00E81BC2">
            <w:pPr>
              <w:jc w:val="both"/>
              <w:rPr>
                <w:rFonts w:ascii="Garamond" w:hAnsi="Garamond"/>
                <w:b/>
              </w:rPr>
            </w:pPr>
            <w:r>
              <w:rPr>
                <w:rFonts w:ascii="Garamond" w:hAnsi="Garamond"/>
                <w:b/>
              </w:rPr>
              <w:t xml:space="preserve">Di cui: </w:t>
            </w:r>
          </w:p>
          <w:p w14:paraId="35480DB8" w14:textId="61FF1343" w:rsidR="001D7D38" w:rsidRDefault="001D7D38" w:rsidP="001D7D38">
            <w:pPr>
              <w:autoSpaceDE w:val="0"/>
              <w:autoSpaceDN w:val="0"/>
              <w:adjustRightInd w:val="0"/>
              <w:spacing w:before="120" w:after="120"/>
              <w:rPr>
                <w:rFonts w:eastAsia="Calibri" w:cs="Calibri"/>
              </w:rPr>
            </w:pPr>
            <w:r>
              <w:rPr>
                <w:rFonts w:eastAsia="Calibri" w:cs="Calibri"/>
              </w:rPr>
              <w:t>- di cui costi della sicurezza afferenti l’attività svolta dall’operatore economico”, i costi per la sicurezza afferenti l’attività d’impresa di cui all’art. 95, comma 10 d.lgs. 50/2016 pari ad Euro________________</w:t>
            </w:r>
          </w:p>
          <w:p w14:paraId="284314E7" w14:textId="4C4E9216" w:rsidR="001D7D38" w:rsidRDefault="001D7D38" w:rsidP="001D7D38">
            <w:pPr>
              <w:autoSpaceDE w:val="0"/>
              <w:autoSpaceDN w:val="0"/>
              <w:adjustRightInd w:val="0"/>
              <w:spacing w:before="120" w:after="120"/>
              <w:rPr>
                <w:rFonts w:eastAsia="Calibri" w:cs="Calibri"/>
              </w:rPr>
            </w:pPr>
            <w:r>
              <w:rPr>
                <w:rFonts w:eastAsia="Calibri" w:cs="Calibri"/>
              </w:rPr>
              <w:t>- di cui costi del personale, i costi della manodopera propri dell’Operatore economico di cui all’art. 95, comma 10 del D.Lgs. n. 50/2016 e ss. mm. e ii.. pari ad Euro___________________</w:t>
            </w:r>
          </w:p>
          <w:p w14:paraId="7559B623" w14:textId="77777777" w:rsidR="001D7D38" w:rsidRDefault="001D7D38" w:rsidP="001D7D38">
            <w:pPr>
              <w:autoSpaceDE w:val="0"/>
              <w:autoSpaceDN w:val="0"/>
              <w:adjustRightInd w:val="0"/>
              <w:spacing w:before="120" w:after="120"/>
              <w:rPr>
                <w:rFonts w:eastAsia="Calibri" w:cs="Calibri"/>
              </w:rPr>
            </w:pPr>
          </w:p>
          <w:p w14:paraId="307F3246" w14:textId="77777777" w:rsidR="001D7D38" w:rsidRDefault="001D7D38" w:rsidP="00E81BC2">
            <w:pPr>
              <w:jc w:val="both"/>
              <w:rPr>
                <w:rFonts w:ascii="Garamond" w:hAnsi="Garamond"/>
                <w:b/>
              </w:rPr>
            </w:pPr>
          </w:p>
          <w:p w14:paraId="1AB8633A" w14:textId="77777777" w:rsidR="001D7D38" w:rsidRDefault="001D7D38" w:rsidP="00E81BC2">
            <w:pPr>
              <w:jc w:val="both"/>
              <w:rPr>
                <w:rFonts w:ascii="Garamond" w:hAnsi="Garamond"/>
                <w:b/>
              </w:rPr>
            </w:pPr>
          </w:p>
          <w:p w14:paraId="2EC35999" w14:textId="77777777" w:rsidR="001D7D38" w:rsidRDefault="001D7D38" w:rsidP="00E81BC2">
            <w:pPr>
              <w:jc w:val="both"/>
              <w:rPr>
                <w:rFonts w:ascii="Garamond" w:hAnsi="Garamond"/>
                <w:b/>
              </w:rPr>
            </w:pPr>
          </w:p>
          <w:p w14:paraId="28161C20" w14:textId="6364A06E" w:rsidR="001D7D38" w:rsidRPr="00E81BC2" w:rsidRDefault="001D7D38" w:rsidP="00E81BC2">
            <w:pPr>
              <w:jc w:val="both"/>
              <w:rPr>
                <w:rFonts w:ascii="Garamond" w:hAnsi="Garamond"/>
                <w:b/>
              </w:rPr>
            </w:pPr>
          </w:p>
        </w:tc>
      </w:tr>
      <w:tr w:rsidR="001D7D38" w:rsidRPr="00E81BC2" w14:paraId="35864BC6" w14:textId="77777777" w:rsidTr="001D7D38">
        <w:trPr>
          <w:trHeight w:val="885"/>
          <w:jc w:val="center"/>
        </w:trPr>
        <w:tc>
          <w:tcPr>
            <w:tcW w:w="6091" w:type="dxa"/>
            <w:gridSpan w:val="3"/>
            <w:shd w:val="clear" w:color="auto" w:fill="C0C0C0"/>
            <w:vAlign w:val="center"/>
          </w:tcPr>
          <w:p w14:paraId="48026D85" w14:textId="51FDA4BE" w:rsidR="001D7D38" w:rsidRPr="00E81BC2" w:rsidRDefault="001D7D38" w:rsidP="00960A3A">
            <w:pPr>
              <w:jc w:val="both"/>
              <w:rPr>
                <w:rFonts w:ascii="Garamond" w:hAnsi="Garamond"/>
                <w:b/>
                <w:bCs/>
              </w:rPr>
            </w:pPr>
            <w:r w:rsidRPr="001D7D38">
              <w:rPr>
                <w:rFonts w:cs="Arial"/>
                <w:b/>
              </w:rPr>
              <w:lastRenderedPageBreak/>
              <w:t>COSTI DELLA SICUREZZA DERIVANTI DA INTERFERENZA</w:t>
            </w:r>
            <w:r w:rsidRPr="0063336D">
              <w:rPr>
                <w:rFonts w:cs="Arial"/>
              </w:rPr>
              <w:t xml:space="preserve"> gli oneri per la sicurezza dovuti a rischi interferenziali di cui all’art. 26 d.lgs. 81/2008 </w:t>
            </w:r>
            <w:r w:rsidRPr="0040428C">
              <w:rPr>
                <w:rFonts w:cs="Arial"/>
              </w:rPr>
              <w:t>(indicati nel DUVRI e quantificati dalla Stazione Appaltante i</w:t>
            </w:r>
            <w:r>
              <w:rPr>
                <w:rFonts w:cs="Arial"/>
              </w:rPr>
              <w:t>n Euro 25</w:t>
            </w:r>
            <w:r w:rsidRPr="0040428C">
              <w:rPr>
                <w:rFonts w:cs="Arial"/>
              </w:rPr>
              <w:t xml:space="preserve">0,00), </w:t>
            </w:r>
            <w:r w:rsidRPr="0072403F">
              <w:rPr>
                <w:rFonts w:cs="Arial"/>
                <w:b/>
                <w:u w:val="single"/>
              </w:rPr>
              <w:t>NON SOGGETTI A RIBASSO</w:t>
            </w:r>
          </w:p>
        </w:tc>
        <w:tc>
          <w:tcPr>
            <w:tcW w:w="6900" w:type="dxa"/>
            <w:gridSpan w:val="2"/>
            <w:shd w:val="clear" w:color="auto" w:fill="auto"/>
            <w:vAlign w:val="center"/>
          </w:tcPr>
          <w:p w14:paraId="68A65DD9" w14:textId="77777777" w:rsidR="001D7D38" w:rsidRDefault="001D7D38" w:rsidP="00960A3A">
            <w:pPr>
              <w:rPr>
                <w:rFonts w:ascii="Garamond" w:hAnsi="Garamond"/>
                <w:b/>
              </w:rPr>
            </w:pPr>
            <w:r>
              <w:rPr>
                <w:rFonts w:ascii="Garamond" w:hAnsi="Garamond"/>
                <w:b/>
              </w:rPr>
              <w:t xml:space="preserve">         </w:t>
            </w:r>
          </w:p>
          <w:p w14:paraId="516B44AB" w14:textId="0906C29C" w:rsidR="001D7D38" w:rsidRPr="00E81BC2" w:rsidRDefault="001D7D38" w:rsidP="00960A3A">
            <w:pPr>
              <w:rPr>
                <w:rFonts w:ascii="Garamond" w:hAnsi="Garamond"/>
                <w:b/>
              </w:rPr>
            </w:pPr>
            <w:r>
              <w:rPr>
                <w:rFonts w:ascii="Garamond" w:hAnsi="Garamond"/>
                <w:b/>
              </w:rPr>
              <w:t xml:space="preserve">         Euro ______________________,__</w:t>
            </w:r>
          </w:p>
          <w:p w14:paraId="1B36311C" w14:textId="77777777" w:rsidR="001D7D38" w:rsidRPr="00683498" w:rsidRDefault="001D7D38" w:rsidP="00AF49AA">
            <w:pPr>
              <w:jc w:val="center"/>
              <w:rPr>
                <w:rFonts w:ascii="Garamond" w:hAnsi="Garamond"/>
                <w:b/>
              </w:rPr>
            </w:pPr>
          </w:p>
          <w:p w14:paraId="7D761165" w14:textId="77777777" w:rsidR="001D7D38" w:rsidRPr="00E81BC2" w:rsidRDefault="001D7D38" w:rsidP="00E81BC2">
            <w:pPr>
              <w:jc w:val="both"/>
              <w:rPr>
                <w:rFonts w:ascii="Garamond" w:hAnsi="Garamond"/>
                <w:b/>
              </w:rPr>
            </w:pPr>
          </w:p>
        </w:tc>
      </w:tr>
      <w:tr w:rsidR="001D7D38" w:rsidRPr="00E81BC2" w14:paraId="6FF866B0" w14:textId="77777777" w:rsidTr="001D7D38">
        <w:trPr>
          <w:trHeight w:val="885"/>
          <w:jc w:val="center"/>
        </w:trPr>
        <w:tc>
          <w:tcPr>
            <w:tcW w:w="6091" w:type="dxa"/>
            <w:gridSpan w:val="3"/>
            <w:shd w:val="clear" w:color="auto" w:fill="C0C0C0"/>
            <w:vAlign w:val="center"/>
          </w:tcPr>
          <w:p w14:paraId="073FA262" w14:textId="0160033D" w:rsidR="001D7D38" w:rsidRPr="00167B30" w:rsidRDefault="001D7D38" w:rsidP="001D7D38">
            <w:pPr>
              <w:jc w:val="both"/>
              <w:rPr>
                <w:rFonts w:eastAsia="Batang"/>
                <w:b/>
              </w:rPr>
            </w:pPr>
            <w:r w:rsidRPr="00167B30">
              <w:rPr>
                <w:rFonts w:eastAsia="Batang"/>
                <w:b/>
              </w:rPr>
              <w:t xml:space="preserve">TOTALE </w:t>
            </w:r>
            <w:r>
              <w:rPr>
                <w:rFonts w:eastAsia="Batang"/>
                <w:b/>
              </w:rPr>
              <w:t xml:space="preserve">OFFERTA ECONOMICA COMPLESSIVA COMPRESI I COSTI DA INTERFERENZA  </w:t>
            </w:r>
            <w:r w:rsidRPr="001D7D38">
              <w:rPr>
                <w:rFonts w:eastAsia="Batang"/>
              </w:rPr>
              <w:t xml:space="preserve">48 mesi (4 anni) rispetto alla base d’asta pari ad Euro </w:t>
            </w:r>
            <w:r w:rsidR="005001BF">
              <w:rPr>
                <w:rFonts w:eastAsia="Batang"/>
              </w:rPr>
              <w:t>5.894.250</w:t>
            </w:r>
            <w:r w:rsidRPr="001D7D38">
              <w:rPr>
                <w:rFonts w:eastAsia="Batang"/>
              </w:rPr>
              <w:t>,00 (Iva esclusa):</w:t>
            </w:r>
            <w:r w:rsidRPr="00167B30">
              <w:rPr>
                <w:rFonts w:eastAsia="Batang"/>
                <w:b/>
              </w:rPr>
              <w:t xml:space="preserve"> </w:t>
            </w:r>
          </w:p>
          <w:p w14:paraId="6EC57F4A" w14:textId="3E72C2B2" w:rsidR="001D7D38" w:rsidRDefault="001D7D38" w:rsidP="001D7D38">
            <w:pPr>
              <w:jc w:val="both"/>
              <w:rPr>
                <w:rFonts w:ascii="Garamond" w:hAnsi="Garamond"/>
                <w:b/>
                <w:bCs/>
              </w:rPr>
            </w:pPr>
          </w:p>
        </w:tc>
        <w:tc>
          <w:tcPr>
            <w:tcW w:w="6900" w:type="dxa"/>
            <w:gridSpan w:val="2"/>
            <w:shd w:val="clear" w:color="auto" w:fill="auto"/>
            <w:vAlign w:val="center"/>
          </w:tcPr>
          <w:p w14:paraId="4B4EC0C8" w14:textId="77777777" w:rsidR="001D7D38" w:rsidRDefault="001D7D38" w:rsidP="001D7D38">
            <w:pPr>
              <w:rPr>
                <w:rFonts w:ascii="Garamond" w:hAnsi="Garamond"/>
                <w:b/>
              </w:rPr>
            </w:pPr>
            <w:r>
              <w:rPr>
                <w:rFonts w:ascii="Garamond" w:hAnsi="Garamond"/>
                <w:b/>
              </w:rPr>
              <w:t xml:space="preserve">         </w:t>
            </w:r>
          </w:p>
          <w:p w14:paraId="2746A05C" w14:textId="77777777" w:rsidR="001D7D38" w:rsidRPr="00E81BC2" w:rsidRDefault="001D7D38" w:rsidP="001D7D38">
            <w:pPr>
              <w:rPr>
                <w:rFonts w:ascii="Garamond" w:hAnsi="Garamond"/>
                <w:b/>
              </w:rPr>
            </w:pPr>
            <w:r>
              <w:rPr>
                <w:rFonts w:ascii="Garamond" w:hAnsi="Garamond"/>
                <w:b/>
              </w:rPr>
              <w:t xml:space="preserve">         Euro ______________________,__</w:t>
            </w:r>
          </w:p>
          <w:p w14:paraId="5B82ABE2" w14:textId="77777777" w:rsidR="001D7D38" w:rsidRPr="00683498" w:rsidRDefault="001D7D38" w:rsidP="001D7D38">
            <w:pPr>
              <w:jc w:val="center"/>
              <w:rPr>
                <w:rFonts w:ascii="Garamond" w:hAnsi="Garamond"/>
                <w:b/>
              </w:rPr>
            </w:pPr>
          </w:p>
          <w:p w14:paraId="0AE0DFDA" w14:textId="77777777" w:rsidR="001D7D38" w:rsidRPr="00E81BC2" w:rsidRDefault="001D7D38" w:rsidP="001D7D38">
            <w:pPr>
              <w:jc w:val="both"/>
              <w:rPr>
                <w:rFonts w:ascii="Garamond" w:hAnsi="Garamond"/>
                <w:b/>
              </w:rPr>
            </w:pPr>
          </w:p>
        </w:tc>
      </w:tr>
    </w:tbl>
    <w:p w14:paraId="7C15BCF9" w14:textId="77777777" w:rsidR="00E81BC2" w:rsidRDefault="00E81BC2" w:rsidP="00A76BD1">
      <w:pPr>
        <w:jc w:val="both"/>
        <w:rPr>
          <w:rFonts w:ascii="Garamond" w:hAnsi="Garamond"/>
          <w:b/>
        </w:rPr>
      </w:pPr>
    </w:p>
    <w:p w14:paraId="68FF98B0" w14:textId="77777777" w:rsidR="00E81BC2" w:rsidRDefault="00E81BC2" w:rsidP="00A76BD1">
      <w:pPr>
        <w:jc w:val="both"/>
        <w:rPr>
          <w:rFonts w:ascii="Garamond" w:hAnsi="Garamond"/>
          <w:b/>
        </w:rPr>
      </w:pPr>
    </w:p>
    <w:p w14:paraId="30917812" w14:textId="77777777" w:rsidR="00E81BC2" w:rsidRDefault="00E81BC2" w:rsidP="00A76BD1">
      <w:pPr>
        <w:jc w:val="both"/>
        <w:rPr>
          <w:rFonts w:ascii="Garamond" w:hAnsi="Garamond"/>
          <w:b/>
        </w:rPr>
      </w:pPr>
    </w:p>
    <w:p w14:paraId="57B8261A" w14:textId="77777777" w:rsidR="00E81BC2" w:rsidRDefault="00E81BC2" w:rsidP="00A76BD1">
      <w:pPr>
        <w:jc w:val="both"/>
        <w:rPr>
          <w:rFonts w:ascii="Garamond" w:hAnsi="Garamond"/>
          <w:b/>
        </w:rPr>
      </w:pPr>
    </w:p>
    <w:p w14:paraId="4E9A8BEF" w14:textId="77777777" w:rsidR="002D3E77" w:rsidRPr="00A7634A" w:rsidRDefault="007D0DA1" w:rsidP="00A76BD1">
      <w:pPr>
        <w:jc w:val="both"/>
        <w:rPr>
          <w:rFonts w:ascii="Garamond" w:hAnsi="Garamond"/>
        </w:rPr>
      </w:pPr>
      <w:r w:rsidRPr="00A7634A">
        <w:rPr>
          <w:rFonts w:ascii="Garamond" w:hAnsi="Garamond"/>
          <w:b/>
        </w:rPr>
        <w:t>Aliquota IVA:</w:t>
      </w:r>
      <w:r w:rsidRPr="00A7634A">
        <w:rPr>
          <w:rFonts w:ascii="Garamond" w:hAnsi="Garamond"/>
        </w:rPr>
        <w:t>__________________________</w:t>
      </w:r>
      <w:r w:rsidR="00142E8A" w:rsidRPr="00A7634A">
        <w:rPr>
          <w:rFonts w:ascii="Garamond" w:hAnsi="Garamond"/>
        </w:rPr>
        <w:t>%</w:t>
      </w:r>
      <w:r w:rsidR="002D3E77" w:rsidRPr="00A7634A">
        <w:rPr>
          <w:rFonts w:ascii="Garamond" w:hAnsi="Garamond"/>
        </w:rPr>
        <w:tab/>
      </w:r>
      <w:r w:rsidR="00DF3B98" w:rsidRPr="00A7634A">
        <w:rPr>
          <w:rFonts w:ascii="Garamond" w:hAnsi="Garamond"/>
        </w:rPr>
        <w:tab/>
        <w:t>euro</w:t>
      </w:r>
      <w:r w:rsidR="002D3E77" w:rsidRPr="00A7634A">
        <w:rPr>
          <w:rFonts w:ascii="Garamond" w:hAnsi="Garamond"/>
        </w:rPr>
        <w:t>________________________________________________________</w:t>
      </w:r>
      <w:r w:rsidR="00E63951" w:rsidRPr="00A7634A">
        <w:rPr>
          <w:rFonts w:ascii="Garamond" w:hAnsi="Garamond"/>
        </w:rPr>
        <w:t>__</w:t>
      </w:r>
    </w:p>
    <w:p w14:paraId="19F73D86" w14:textId="77777777" w:rsidR="002D3E77" w:rsidRPr="00A7634A" w:rsidRDefault="002D3E77" w:rsidP="002D3E77">
      <w:pPr>
        <w:ind w:left="1416" w:firstLine="708"/>
        <w:jc w:val="both"/>
        <w:rPr>
          <w:rFonts w:ascii="Garamond" w:hAnsi="Garamond"/>
        </w:rPr>
      </w:pPr>
      <w:r w:rsidRPr="00A7634A">
        <w:rPr>
          <w:rFonts w:ascii="Garamond" w:hAnsi="Garamond"/>
        </w:rPr>
        <w:t xml:space="preserve">(in cifre) </w:t>
      </w:r>
      <w:r w:rsidRPr="00A7634A">
        <w:rPr>
          <w:rFonts w:ascii="Garamond" w:hAnsi="Garamond"/>
        </w:rPr>
        <w:tab/>
      </w:r>
      <w:r w:rsidRPr="00A7634A">
        <w:rPr>
          <w:rFonts w:ascii="Garamond" w:hAnsi="Garamond"/>
        </w:rPr>
        <w:tab/>
      </w:r>
      <w:r w:rsidRPr="00A7634A">
        <w:rPr>
          <w:rFonts w:ascii="Garamond" w:hAnsi="Garamond"/>
        </w:rPr>
        <w:tab/>
      </w:r>
      <w:r w:rsidRPr="00A7634A">
        <w:rPr>
          <w:rFonts w:ascii="Garamond" w:hAnsi="Garamond"/>
        </w:rPr>
        <w:tab/>
      </w:r>
      <w:r w:rsidRPr="00A7634A">
        <w:rPr>
          <w:rFonts w:ascii="Garamond" w:hAnsi="Garamond"/>
        </w:rPr>
        <w:tab/>
      </w:r>
      <w:r w:rsidRPr="00A7634A">
        <w:rPr>
          <w:rFonts w:ascii="Garamond" w:hAnsi="Garamond"/>
        </w:rPr>
        <w:tab/>
      </w:r>
      <w:r w:rsidRPr="00A7634A">
        <w:rPr>
          <w:rFonts w:ascii="Garamond" w:hAnsi="Garamond"/>
        </w:rPr>
        <w:tab/>
      </w:r>
      <w:r w:rsidRPr="00A7634A">
        <w:rPr>
          <w:rFonts w:ascii="Garamond" w:hAnsi="Garamond"/>
        </w:rPr>
        <w:tab/>
      </w:r>
      <w:r w:rsidRPr="00A7634A">
        <w:rPr>
          <w:rFonts w:ascii="Garamond" w:hAnsi="Garamond"/>
        </w:rPr>
        <w:tab/>
      </w:r>
      <w:r w:rsidRPr="00A7634A">
        <w:rPr>
          <w:rFonts w:ascii="Garamond" w:hAnsi="Garamond"/>
        </w:rPr>
        <w:tab/>
        <w:t>(in lettere)</w:t>
      </w:r>
    </w:p>
    <w:p w14:paraId="3CFFEE29" w14:textId="77777777" w:rsidR="002D3E77" w:rsidRPr="00A7634A" w:rsidRDefault="002D3E77" w:rsidP="002D3E77">
      <w:pPr>
        <w:ind w:left="3540" w:firstLine="708"/>
        <w:jc w:val="both"/>
        <w:rPr>
          <w:rFonts w:ascii="Garamond" w:hAnsi="Garamond"/>
        </w:rPr>
      </w:pPr>
    </w:p>
    <w:p w14:paraId="41606260" w14:textId="77777777" w:rsidR="00475EF3" w:rsidRPr="00A7634A" w:rsidRDefault="0005605E" w:rsidP="00475EF3">
      <w:pPr>
        <w:jc w:val="both"/>
        <w:rPr>
          <w:rFonts w:ascii="Garamond" w:hAnsi="Garamond"/>
        </w:rPr>
      </w:pPr>
      <w:r w:rsidRPr="00A7634A">
        <w:rPr>
          <w:rFonts w:ascii="Garamond" w:hAnsi="Garamond"/>
        </w:rPr>
        <w:t>V</w:t>
      </w:r>
      <w:r w:rsidR="00475EF3" w:rsidRPr="00A7634A">
        <w:rPr>
          <w:rFonts w:ascii="Garamond" w:hAnsi="Garamond"/>
        </w:rPr>
        <w:t>alore economico del</w:t>
      </w:r>
      <w:r w:rsidR="009D69F9" w:rsidRPr="00A7634A">
        <w:rPr>
          <w:rFonts w:ascii="Garamond" w:hAnsi="Garamond"/>
        </w:rPr>
        <w:t>la p</w:t>
      </w:r>
      <w:r w:rsidR="00382E7F" w:rsidRPr="00A7634A">
        <w:rPr>
          <w:rFonts w:ascii="Garamond" w:hAnsi="Garamond"/>
        </w:rPr>
        <w:t>arte di servizio che intende dare in subappalto</w:t>
      </w:r>
      <w:r w:rsidRPr="00A7634A">
        <w:rPr>
          <w:rFonts w:ascii="Garamond" w:hAnsi="Garamond"/>
        </w:rPr>
        <w:t>:</w:t>
      </w:r>
    </w:p>
    <w:p w14:paraId="29AAE1A8" w14:textId="77777777" w:rsidR="009D69F9" w:rsidRPr="00A7634A" w:rsidRDefault="009D69F9" w:rsidP="00475EF3">
      <w:pPr>
        <w:jc w:val="both"/>
        <w:rPr>
          <w:rFonts w:ascii="Garamond" w:hAnsi="Garamond"/>
        </w:rPr>
      </w:pPr>
    </w:p>
    <w:p w14:paraId="1B9FA946" w14:textId="77777777" w:rsidR="00D72526" w:rsidRPr="00A7634A" w:rsidRDefault="00142E8A" w:rsidP="00D72526">
      <w:pPr>
        <w:ind w:left="644"/>
        <w:jc w:val="both"/>
        <w:rPr>
          <w:rFonts w:ascii="Garamond" w:hAnsi="Garamond"/>
        </w:rPr>
      </w:pPr>
      <w:r w:rsidRPr="00A7634A">
        <w:rPr>
          <w:rFonts w:ascii="Garamond" w:hAnsi="Garamond"/>
        </w:rPr>
        <w:t>€</w:t>
      </w:r>
      <w:r w:rsidR="00D72526" w:rsidRPr="00A7634A">
        <w:rPr>
          <w:rFonts w:ascii="Garamond" w:hAnsi="Garamond"/>
        </w:rPr>
        <w:t>______________________________</w:t>
      </w:r>
      <w:r w:rsidR="00D72526" w:rsidRPr="00A7634A">
        <w:rPr>
          <w:rFonts w:ascii="Garamond" w:hAnsi="Garamond"/>
        </w:rPr>
        <w:tab/>
      </w:r>
      <w:r w:rsidR="00D72526" w:rsidRPr="00A7634A">
        <w:rPr>
          <w:rFonts w:ascii="Garamond" w:hAnsi="Garamond"/>
        </w:rPr>
        <w:tab/>
      </w:r>
      <w:r w:rsidR="00EA4293" w:rsidRPr="00A7634A">
        <w:rPr>
          <w:rFonts w:ascii="Garamond" w:hAnsi="Garamond"/>
        </w:rPr>
        <w:tab/>
      </w:r>
      <w:r w:rsidR="00DF3B98" w:rsidRPr="00A7634A">
        <w:rPr>
          <w:rFonts w:ascii="Garamond" w:hAnsi="Garamond"/>
        </w:rPr>
        <w:t>euro</w:t>
      </w:r>
      <w:r w:rsidR="00D72526" w:rsidRPr="00A7634A">
        <w:rPr>
          <w:rFonts w:ascii="Garamond" w:hAnsi="Garamond"/>
        </w:rPr>
        <w:t>__________________________________________________</w:t>
      </w:r>
      <w:r w:rsidR="00EA4293" w:rsidRPr="00A7634A">
        <w:rPr>
          <w:rFonts w:ascii="Garamond" w:hAnsi="Garamond"/>
        </w:rPr>
        <w:t>______</w:t>
      </w:r>
      <w:r w:rsidR="00E63951" w:rsidRPr="00A7634A">
        <w:rPr>
          <w:rFonts w:ascii="Garamond" w:hAnsi="Garamond"/>
        </w:rPr>
        <w:t>__</w:t>
      </w:r>
    </w:p>
    <w:p w14:paraId="572DA198" w14:textId="77777777" w:rsidR="00D72526" w:rsidRPr="00A7634A" w:rsidRDefault="00D72526" w:rsidP="00D72526">
      <w:pPr>
        <w:ind w:left="1416" w:firstLine="708"/>
        <w:jc w:val="both"/>
        <w:rPr>
          <w:rFonts w:ascii="Garamond" w:hAnsi="Garamond"/>
        </w:rPr>
      </w:pPr>
      <w:r w:rsidRPr="00A7634A">
        <w:rPr>
          <w:rFonts w:ascii="Garamond" w:hAnsi="Garamond"/>
        </w:rPr>
        <w:t xml:space="preserve">(in cifre) </w:t>
      </w:r>
      <w:r w:rsidRPr="00A7634A">
        <w:rPr>
          <w:rFonts w:ascii="Garamond" w:hAnsi="Garamond"/>
        </w:rPr>
        <w:tab/>
      </w:r>
      <w:r w:rsidRPr="00A7634A">
        <w:rPr>
          <w:rFonts w:ascii="Garamond" w:hAnsi="Garamond"/>
        </w:rPr>
        <w:tab/>
      </w:r>
      <w:r w:rsidRPr="00A7634A">
        <w:rPr>
          <w:rFonts w:ascii="Garamond" w:hAnsi="Garamond"/>
        </w:rPr>
        <w:tab/>
      </w:r>
      <w:r w:rsidRPr="00A7634A">
        <w:rPr>
          <w:rFonts w:ascii="Garamond" w:hAnsi="Garamond"/>
        </w:rPr>
        <w:tab/>
      </w:r>
      <w:r w:rsidRPr="00A7634A">
        <w:rPr>
          <w:rFonts w:ascii="Garamond" w:hAnsi="Garamond"/>
        </w:rPr>
        <w:tab/>
      </w:r>
      <w:r w:rsidRPr="00A7634A">
        <w:rPr>
          <w:rFonts w:ascii="Garamond" w:hAnsi="Garamond"/>
        </w:rPr>
        <w:tab/>
      </w:r>
      <w:r w:rsidRPr="00A7634A">
        <w:rPr>
          <w:rFonts w:ascii="Garamond" w:hAnsi="Garamond"/>
        </w:rPr>
        <w:tab/>
      </w:r>
      <w:r w:rsidRPr="00A7634A">
        <w:rPr>
          <w:rFonts w:ascii="Garamond" w:hAnsi="Garamond"/>
        </w:rPr>
        <w:tab/>
      </w:r>
      <w:r w:rsidRPr="00A7634A">
        <w:rPr>
          <w:rFonts w:ascii="Garamond" w:hAnsi="Garamond"/>
        </w:rPr>
        <w:tab/>
      </w:r>
      <w:r w:rsidRPr="00A7634A">
        <w:rPr>
          <w:rFonts w:ascii="Garamond" w:hAnsi="Garamond"/>
        </w:rPr>
        <w:tab/>
        <w:t>(in lettere)</w:t>
      </w:r>
    </w:p>
    <w:p w14:paraId="0C9D22C8" w14:textId="77777777" w:rsidR="00D72526" w:rsidRPr="00A7634A" w:rsidRDefault="00D72526" w:rsidP="00D72526">
      <w:pPr>
        <w:ind w:left="3540" w:firstLine="708"/>
        <w:jc w:val="both"/>
        <w:rPr>
          <w:rFonts w:ascii="Garamond" w:hAnsi="Garamond"/>
        </w:rPr>
      </w:pPr>
    </w:p>
    <w:p w14:paraId="6EEC5244" w14:textId="77777777" w:rsidR="00142E8A" w:rsidRDefault="00142E8A" w:rsidP="00142E8A">
      <w:pPr>
        <w:autoSpaceDE w:val="0"/>
        <w:autoSpaceDN w:val="0"/>
        <w:adjustRightInd w:val="0"/>
        <w:jc w:val="both"/>
        <w:rPr>
          <w:rFonts w:ascii="Garamond" w:eastAsiaTheme="minorHAnsi" w:hAnsi="Garamond" w:cs="Arial"/>
          <w:lang w:eastAsia="en-US"/>
        </w:rPr>
      </w:pPr>
      <w:r w:rsidRPr="00A7634A">
        <w:rPr>
          <w:rFonts w:ascii="Garamond" w:eastAsiaTheme="minorHAnsi" w:hAnsi="Garamond" w:cs="Arial"/>
          <w:lang w:eastAsia="en-US"/>
        </w:rPr>
        <w:t>I prezzi sopraindicati sono impegnativi e irrevocabili per 365 giorni a decorrere dalla data ultima fissata per la presentazione dell’offerta.</w:t>
      </w:r>
    </w:p>
    <w:p w14:paraId="7B1CEE8A" w14:textId="77777777" w:rsidR="00A45840" w:rsidRDefault="00A45840" w:rsidP="00142E8A">
      <w:pPr>
        <w:autoSpaceDE w:val="0"/>
        <w:autoSpaceDN w:val="0"/>
        <w:adjustRightInd w:val="0"/>
        <w:jc w:val="both"/>
        <w:rPr>
          <w:rFonts w:ascii="Garamond" w:eastAsiaTheme="minorHAnsi" w:hAnsi="Garamond" w:cs="Arial"/>
          <w:lang w:eastAsia="en-US"/>
        </w:rPr>
      </w:pPr>
    </w:p>
    <w:p w14:paraId="1FF828D5" w14:textId="77777777" w:rsidR="00A45840" w:rsidRDefault="00A45840" w:rsidP="00142E8A">
      <w:pPr>
        <w:autoSpaceDE w:val="0"/>
        <w:autoSpaceDN w:val="0"/>
        <w:adjustRightInd w:val="0"/>
        <w:jc w:val="both"/>
        <w:rPr>
          <w:rFonts w:ascii="Garamond" w:eastAsiaTheme="minorHAnsi" w:hAnsi="Garamond" w:cs="Arial"/>
          <w:lang w:eastAsia="en-US"/>
        </w:rPr>
      </w:pPr>
    </w:p>
    <w:p w14:paraId="2F01F386" w14:textId="77777777" w:rsidR="0063494A" w:rsidRDefault="0063494A" w:rsidP="00A45840">
      <w:pPr>
        <w:autoSpaceDE w:val="0"/>
        <w:autoSpaceDN w:val="0"/>
        <w:adjustRightInd w:val="0"/>
        <w:jc w:val="center"/>
        <w:rPr>
          <w:rFonts w:ascii="Garamond" w:eastAsiaTheme="minorHAnsi" w:hAnsi="Garamond" w:cs="Arial"/>
          <w:b/>
          <w:lang w:eastAsia="en-US"/>
        </w:rPr>
      </w:pPr>
    </w:p>
    <w:p w14:paraId="78E81A77" w14:textId="77777777" w:rsidR="0063494A" w:rsidRDefault="0063494A" w:rsidP="00A45840">
      <w:pPr>
        <w:autoSpaceDE w:val="0"/>
        <w:autoSpaceDN w:val="0"/>
        <w:adjustRightInd w:val="0"/>
        <w:jc w:val="center"/>
        <w:rPr>
          <w:rFonts w:ascii="Garamond" w:eastAsiaTheme="minorHAnsi" w:hAnsi="Garamond" w:cs="Arial"/>
          <w:b/>
          <w:lang w:eastAsia="en-US"/>
        </w:rPr>
      </w:pPr>
    </w:p>
    <w:p w14:paraId="7B4C4FAC" w14:textId="77777777" w:rsidR="0063494A" w:rsidRDefault="0063494A" w:rsidP="00A45840">
      <w:pPr>
        <w:autoSpaceDE w:val="0"/>
        <w:autoSpaceDN w:val="0"/>
        <w:adjustRightInd w:val="0"/>
        <w:jc w:val="center"/>
        <w:rPr>
          <w:rFonts w:ascii="Garamond" w:eastAsiaTheme="minorHAnsi" w:hAnsi="Garamond" w:cs="Arial"/>
          <w:b/>
          <w:lang w:eastAsia="en-US"/>
        </w:rPr>
      </w:pPr>
    </w:p>
    <w:p w14:paraId="399970D9" w14:textId="77777777" w:rsidR="0063494A" w:rsidRDefault="0063494A" w:rsidP="00A45840">
      <w:pPr>
        <w:autoSpaceDE w:val="0"/>
        <w:autoSpaceDN w:val="0"/>
        <w:adjustRightInd w:val="0"/>
        <w:jc w:val="center"/>
        <w:rPr>
          <w:rFonts w:ascii="Garamond" w:eastAsiaTheme="minorHAnsi" w:hAnsi="Garamond" w:cs="Arial"/>
          <w:b/>
          <w:lang w:eastAsia="en-US"/>
        </w:rPr>
      </w:pPr>
    </w:p>
    <w:p w14:paraId="0E43413C" w14:textId="77777777" w:rsidR="00A45840" w:rsidRPr="00A45840" w:rsidRDefault="00A45840" w:rsidP="00A45840">
      <w:pPr>
        <w:autoSpaceDE w:val="0"/>
        <w:autoSpaceDN w:val="0"/>
        <w:adjustRightInd w:val="0"/>
        <w:jc w:val="center"/>
        <w:rPr>
          <w:rFonts w:ascii="Garamond" w:eastAsiaTheme="minorHAnsi" w:hAnsi="Garamond" w:cs="Arial"/>
          <w:b/>
          <w:lang w:eastAsia="en-US"/>
        </w:rPr>
      </w:pPr>
      <w:r w:rsidRPr="00A45840">
        <w:rPr>
          <w:rFonts w:ascii="Garamond" w:eastAsiaTheme="minorHAnsi" w:hAnsi="Garamond" w:cs="Arial"/>
          <w:b/>
          <w:lang w:eastAsia="en-US"/>
        </w:rPr>
        <w:t>LOTTO N. 2</w:t>
      </w:r>
    </w:p>
    <w:p w14:paraId="452A43B5" w14:textId="77777777" w:rsidR="00A45840" w:rsidRDefault="00A45840" w:rsidP="00142E8A">
      <w:pPr>
        <w:autoSpaceDE w:val="0"/>
        <w:autoSpaceDN w:val="0"/>
        <w:adjustRightInd w:val="0"/>
        <w:jc w:val="both"/>
        <w:rPr>
          <w:rFonts w:ascii="Garamond" w:eastAsiaTheme="minorHAnsi" w:hAnsi="Garamond" w:cs="Arial"/>
          <w:lang w:eastAsia="en-US"/>
        </w:rPr>
      </w:pPr>
    </w:p>
    <w:tbl>
      <w:tblPr>
        <w:tblW w:w="12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427"/>
        <w:gridCol w:w="2522"/>
        <w:gridCol w:w="709"/>
        <w:gridCol w:w="3434"/>
        <w:gridCol w:w="2899"/>
      </w:tblGrid>
      <w:tr w:rsidR="003E57DD" w:rsidRPr="003E57DD" w14:paraId="7158AB46" w14:textId="77777777" w:rsidTr="00EB6FFB">
        <w:trPr>
          <w:trHeight w:val="1440"/>
          <w:jc w:val="center"/>
        </w:trPr>
        <w:tc>
          <w:tcPr>
            <w:tcW w:w="3427" w:type="dxa"/>
            <w:shd w:val="clear" w:color="auto" w:fill="FFFF00"/>
            <w:vAlign w:val="center"/>
          </w:tcPr>
          <w:p w14:paraId="5168285A" w14:textId="77777777" w:rsidR="003E57DD" w:rsidRPr="003E57DD" w:rsidRDefault="003E57DD" w:rsidP="003E57DD">
            <w:pPr>
              <w:autoSpaceDE w:val="0"/>
              <w:autoSpaceDN w:val="0"/>
              <w:adjustRightInd w:val="0"/>
              <w:jc w:val="both"/>
              <w:rPr>
                <w:rFonts w:ascii="Garamond" w:eastAsiaTheme="minorHAnsi" w:hAnsi="Garamond" w:cs="Arial"/>
                <w:b/>
                <w:bCs/>
                <w:lang w:eastAsia="en-US"/>
              </w:rPr>
            </w:pPr>
            <w:r w:rsidRPr="003E57DD">
              <w:rPr>
                <w:rFonts w:ascii="Garamond" w:eastAsiaTheme="minorHAnsi" w:hAnsi="Garamond" w:cs="Arial"/>
                <w:b/>
                <w:bCs/>
                <w:lang w:eastAsia="en-US"/>
              </w:rPr>
              <w:t>Tipologia di prestazione</w:t>
            </w:r>
          </w:p>
        </w:tc>
        <w:tc>
          <w:tcPr>
            <w:tcW w:w="2522" w:type="dxa"/>
            <w:tcBorders>
              <w:bottom w:val="single" w:sz="4" w:space="0" w:color="000000"/>
            </w:tcBorders>
            <w:shd w:val="clear" w:color="auto" w:fill="FFFF00"/>
            <w:vAlign w:val="center"/>
          </w:tcPr>
          <w:p w14:paraId="23E0E907" w14:textId="77777777" w:rsidR="003E57DD" w:rsidRPr="003E57DD" w:rsidRDefault="003E57DD" w:rsidP="003E57DD">
            <w:pPr>
              <w:autoSpaceDE w:val="0"/>
              <w:autoSpaceDN w:val="0"/>
              <w:adjustRightInd w:val="0"/>
              <w:jc w:val="both"/>
              <w:rPr>
                <w:rFonts w:ascii="Garamond" w:eastAsiaTheme="minorHAnsi" w:hAnsi="Garamond" w:cs="Arial"/>
                <w:b/>
                <w:lang w:eastAsia="en-US"/>
              </w:rPr>
            </w:pPr>
          </w:p>
          <w:p w14:paraId="4DEEF660" w14:textId="77777777" w:rsidR="00D1068F" w:rsidRDefault="00D1068F" w:rsidP="00D1068F">
            <w:pPr>
              <w:pStyle w:val="Paragrafoelenco"/>
              <w:numPr>
                <w:ilvl w:val="0"/>
                <w:numId w:val="5"/>
              </w:numPr>
              <w:jc w:val="both"/>
              <w:rPr>
                <w:rFonts w:ascii="Garamond" w:hAnsi="Garamond"/>
                <w:b/>
              </w:rPr>
            </w:pPr>
            <w:r w:rsidRPr="003E57DD">
              <w:rPr>
                <w:rFonts w:ascii="Garamond" w:hAnsi="Garamond"/>
                <w:b/>
              </w:rPr>
              <w:t xml:space="preserve">Prezzo per ogni trasporto </w:t>
            </w:r>
            <w:r>
              <w:rPr>
                <w:rFonts w:ascii="Garamond" w:hAnsi="Garamond"/>
                <w:b/>
              </w:rPr>
              <w:t xml:space="preserve">ossia Viaggio/tratta + accompagnamento </w:t>
            </w:r>
            <w:r w:rsidRPr="003E57DD">
              <w:rPr>
                <w:rFonts w:ascii="Garamond" w:hAnsi="Garamond"/>
                <w:b/>
              </w:rPr>
              <w:t>(inclusivo di 35 km) (Iva esclusa)</w:t>
            </w:r>
            <w:r>
              <w:rPr>
                <w:rFonts w:ascii="Garamond" w:hAnsi="Garamond"/>
                <w:b/>
              </w:rPr>
              <w:t>.</w:t>
            </w:r>
          </w:p>
          <w:p w14:paraId="06586D57" w14:textId="1D13984B" w:rsidR="003E57DD" w:rsidRPr="003E57DD" w:rsidRDefault="00D1068F" w:rsidP="00F47893">
            <w:pPr>
              <w:autoSpaceDE w:val="0"/>
              <w:autoSpaceDN w:val="0"/>
              <w:adjustRightInd w:val="0"/>
              <w:jc w:val="both"/>
              <w:rPr>
                <w:rFonts w:ascii="Garamond" w:eastAsiaTheme="minorHAnsi" w:hAnsi="Garamond" w:cs="Arial"/>
                <w:b/>
                <w:lang w:eastAsia="en-US"/>
              </w:rPr>
            </w:pPr>
            <w:r>
              <w:rPr>
                <w:rFonts w:ascii="Garamond" w:hAnsi="Garamond"/>
                <w:b/>
              </w:rPr>
              <w:t>Base d’asta € 70 (Iva esclusa</w:t>
            </w:r>
            <w:r w:rsidR="0063494A" w:rsidRPr="0063494A">
              <w:rPr>
                <w:rFonts w:ascii="Garamond" w:hAnsi="Garamond"/>
                <w:b/>
              </w:rPr>
              <w:t xml:space="preserve"> e cos</w:t>
            </w:r>
            <w:r w:rsidR="0063494A">
              <w:rPr>
                <w:rFonts w:ascii="Garamond" w:hAnsi="Garamond"/>
                <w:b/>
              </w:rPr>
              <w:t xml:space="preserve">ti da interferenza DUVRI esclusi </w:t>
            </w:r>
            <w:r>
              <w:rPr>
                <w:rFonts w:ascii="Garamond" w:hAnsi="Garamond"/>
                <w:b/>
              </w:rPr>
              <w:t>)</w:t>
            </w:r>
          </w:p>
        </w:tc>
        <w:tc>
          <w:tcPr>
            <w:tcW w:w="4143" w:type="dxa"/>
            <w:gridSpan w:val="2"/>
            <w:tcBorders>
              <w:bottom w:val="single" w:sz="4" w:space="0" w:color="000000"/>
            </w:tcBorders>
            <w:shd w:val="clear" w:color="auto" w:fill="FFFF00"/>
            <w:vAlign w:val="center"/>
          </w:tcPr>
          <w:p w14:paraId="09675423" w14:textId="77777777" w:rsidR="003E57DD" w:rsidRPr="003E57DD" w:rsidRDefault="003E57DD" w:rsidP="003E57DD">
            <w:pPr>
              <w:autoSpaceDE w:val="0"/>
              <w:autoSpaceDN w:val="0"/>
              <w:adjustRightInd w:val="0"/>
              <w:jc w:val="both"/>
              <w:rPr>
                <w:rFonts w:ascii="Garamond" w:eastAsiaTheme="minorHAnsi" w:hAnsi="Garamond" w:cs="Arial"/>
                <w:b/>
                <w:lang w:eastAsia="en-US"/>
              </w:rPr>
            </w:pPr>
          </w:p>
          <w:p w14:paraId="5C1378A9" w14:textId="77777777" w:rsidR="003E57DD" w:rsidRPr="003E57DD" w:rsidRDefault="003E57DD" w:rsidP="003E57DD">
            <w:pPr>
              <w:autoSpaceDE w:val="0"/>
              <w:autoSpaceDN w:val="0"/>
              <w:adjustRightInd w:val="0"/>
              <w:jc w:val="both"/>
              <w:rPr>
                <w:rFonts w:ascii="Garamond" w:eastAsiaTheme="minorHAnsi" w:hAnsi="Garamond" w:cs="Arial"/>
                <w:b/>
                <w:lang w:eastAsia="en-US"/>
              </w:rPr>
            </w:pPr>
          </w:p>
          <w:p w14:paraId="7208E334" w14:textId="77777777" w:rsidR="003E57DD" w:rsidRPr="003E57DD" w:rsidRDefault="003E57DD" w:rsidP="003E57DD">
            <w:pPr>
              <w:autoSpaceDE w:val="0"/>
              <w:autoSpaceDN w:val="0"/>
              <w:adjustRightInd w:val="0"/>
              <w:jc w:val="both"/>
              <w:rPr>
                <w:rFonts w:ascii="Garamond" w:eastAsiaTheme="minorHAnsi" w:hAnsi="Garamond" w:cs="Arial"/>
                <w:b/>
                <w:lang w:eastAsia="en-US"/>
              </w:rPr>
            </w:pPr>
          </w:p>
          <w:p w14:paraId="5A012CBD" w14:textId="77777777" w:rsidR="003E57DD" w:rsidRPr="003E57DD" w:rsidRDefault="003E57DD" w:rsidP="003E57DD">
            <w:pPr>
              <w:numPr>
                <w:ilvl w:val="0"/>
                <w:numId w:val="5"/>
              </w:numPr>
              <w:autoSpaceDE w:val="0"/>
              <w:autoSpaceDN w:val="0"/>
              <w:adjustRightInd w:val="0"/>
              <w:jc w:val="both"/>
              <w:rPr>
                <w:rFonts w:ascii="Garamond" w:eastAsiaTheme="minorHAnsi" w:hAnsi="Garamond" w:cs="Arial"/>
                <w:b/>
                <w:lang w:eastAsia="en-US"/>
              </w:rPr>
            </w:pPr>
            <w:r w:rsidRPr="003E57DD">
              <w:rPr>
                <w:rFonts w:ascii="Garamond" w:eastAsiaTheme="minorHAnsi" w:hAnsi="Garamond" w:cs="Arial"/>
                <w:b/>
                <w:lang w:eastAsia="en-US"/>
              </w:rPr>
              <w:t>Numeri trasporti annui stimati</w:t>
            </w:r>
          </w:p>
          <w:p w14:paraId="7A1E2965" w14:textId="77777777" w:rsidR="003E57DD" w:rsidRPr="003E57DD" w:rsidRDefault="003E57DD" w:rsidP="003E57DD">
            <w:pPr>
              <w:autoSpaceDE w:val="0"/>
              <w:autoSpaceDN w:val="0"/>
              <w:adjustRightInd w:val="0"/>
              <w:jc w:val="both"/>
              <w:rPr>
                <w:rFonts w:ascii="Garamond" w:eastAsiaTheme="minorHAnsi" w:hAnsi="Garamond" w:cs="Arial"/>
                <w:b/>
                <w:bCs/>
                <w:lang w:eastAsia="en-US"/>
              </w:rPr>
            </w:pPr>
            <w:r w:rsidRPr="003E57DD">
              <w:rPr>
                <w:rFonts w:ascii="Garamond" w:eastAsiaTheme="minorHAnsi" w:hAnsi="Garamond" w:cs="Arial"/>
                <w:b/>
                <w:lang w:eastAsia="en-US"/>
              </w:rPr>
              <w:t xml:space="preserve">  </w:t>
            </w:r>
          </w:p>
        </w:tc>
        <w:tc>
          <w:tcPr>
            <w:tcW w:w="2899" w:type="dxa"/>
            <w:tcBorders>
              <w:bottom w:val="single" w:sz="4" w:space="0" w:color="000000"/>
            </w:tcBorders>
            <w:shd w:val="clear" w:color="auto" w:fill="FFFF00"/>
          </w:tcPr>
          <w:p w14:paraId="7227069E" w14:textId="77777777" w:rsidR="003E57DD" w:rsidRPr="003E57DD" w:rsidRDefault="003E57DD" w:rsidP="003E57DD">
            <w:pPr>
              <w:autoSpaceDE w:val="0"/>
              <w:autoSpaceDN w:val="0"/>
              <w:adjustRightInd w:val="0"/>
              <w:jc w:val="both"/>
              <w:rPr>
                <w:rFonts w:ascii="Garamond" w:eastAsiaTheme="minorHAnsi" w:hAnsi="Garamond" w:cs="Arial"/>
                <w:b/>
                <w:lang w:eastAsia="en-US"/>
              </w:rPr>
            </w:pPr>
          </w:p>
          <w:p w14:paraId="5E35D036" w14:textId="77777777" w:rsidR="003E57DD" w:rsidRPr="003E57DD" w:rsidRDefault="003E57DD" w:rsidP="003E57DD">
            <w:pPr>
              <w:autoSpaceDE w:val="0"/>
              <w:autoSpaceDN w:val="0"/>
              <w:adjustRightInd w:val="0"/>
              <w:jc w:val="both"/>
              <w:rPr>
                <w:rFonts w:ascii="Garamond" w:eastAsiaTheme="minorHAnsi" w:hAnsi="Garamond" w:cs="Arial"/>
                <w:b/>
                <w:lang w:eastAsia="en-US"/>
              </w:rPr>
            </w:pPr>
          </w:p>
          <w:p w14:paraId="51818859" w14:textId="1A352942" w:rsidR="003E57DD" w:rsidRPr="00B062A6" w:rsidRDefault="00B062A6" w:rsidP="00B062A6">
            <w:pPr>
              <w:autoSpaceDE w:val="0"/>
              <w:autoSpaceDN w:val="0"/>
              <w:adjustRightInd w:val="0"/>
              <w:jc w:val="both"/>
              <w:rPr>
                <w:rFonts w:ascii="Garamond" w:eastAsiaTheme="minorHAnsi" w:hAnsi="Garamond" w:cs="Arial"/>
                <w:b/>
                <w:lang w:eastAsia="en-US"/>
              </w:rPr>
            </w:pPr>
            <w:r w:rsidRPr="00B062A6">
              <w:rPr>
                <w:rFonts w:ascii="Garamond" w:hAnsi="Garamond"/>
                <w:b/>
              </w:rPr>
              <w:t xml:space="preserve">C)Prezzo annuale (iva esclusa </w:t>
            </w:r>
            <w:r w:rsidRPr="00B062A6">
              <w:rPr>
                <w:rFonts w:ascii="Garamond" w:hAnsi="Garamond"/>
                <w:b/>
                <w:bCs/>
              </w:rPr>
              <w:t>e al netto dei costi da interferenza DUVRI</w:t>
            </w:r>
            <w:r w:rsidRPr="00B062A6">
              <w:rPr>
                <w:rFonts w:ascii="Garamond" w:hAnsi="Garamond"/>
                <w:b/>
              </w:rPr>
              <w:t>) (prezzo a trasporto A) X numero trasporti annui stimati B)</w:t>
            </w:r>
          </w:p>
        </w:tc>
      </w:tr>
      <w:tr w:rsidR="003E57DD" w:rsidRPr="003E57DD" w14:paraId="2B327454" w14:textId="77777777" w:rsidTr="00EB6FFB">
        <w:trPr>
          <w:trHeight w:val="1240"/>
          <w:jc w:val="center"/>
        </w:trPr>
        <w:tc>
          <w:tcPr>
            <w:tcW w:w="3427" w:type="dxa"/>
            <w:shd w:val="clear" w:color="auto" w:fill="C0C0C0"/>
            <w:vAlign w:val="center"/>
          </w:tcPr>
          <w:p w14:paraId="71AFA0AD" w14:textId="0FC343F9" w:rsidR="003E57DD" w:rsidRPr="003E57DD" w:rsidRDefault="003E57DD" w:rsidP="003E57DD">
            <w:pPr>
              <w:autoSpaceDE w:val="0"/>
              <w:autoSpaceDN w:val="0"/>
              <w:adjustRightInd w:val="0"/>
              <w:jc w:val="both"/>
              <w:rPr>
                <w:rFonts w:ascii="Garamond" w:eastAsiaTheme="minorHAnsi" w:hAnsi="Garamond" w:cs="Arial"/>
                <w:b/>
                <w:lang w:eastAsia="en-US"/>
              </w:rPr>
            </w:pPr>
            <w:r w:rsidRPr="003E57DD">
              <w:rPr>
                <w:rFonts w:ascii="Garamond" w:eastAsiaTheme="minorHAnsi" w:hAnsi="Garamond" w:cs="Arial"/>
                <w:b/>
                <w:lang w:eastAsia="en-US"/>
              </w:rPr>
              <w:t xml:space="preserve">Lotto n. </w:t>
            </w:r>
            <w:r w:rsidR="00D1068F">
              <w:rPr>
                <w:rFonts w:ascii="Garamond" w:eastAsiaTheme="minorHAnsi" w:hAnsi="Garamond" w:cs="Arial"/>
                <w:b/>
                <w:lang w:eastAsia="en-US"/>
              </w:rPr>
              <w:t>2</w:t>
            </w:r>
          </w:p>
          <w:p w14:paraId="79B3FD9D" w14:textId="2668334C" w:rsidR="003E57DD" w:rsidRPr="003E57DD" w:rsidRDefault="003E57DD" w:rsidP="003E57DD">
            <w:pPr>
              <w:autoSpaceDE w:val="0"/>
              <w:autoSpaceDN w:val="0"/>
              <w:adjustRightInd w:val="0"/>
              <w:jc w:val="both"/>
              <w:rPr>
                <w:rFonts w:ascii="Garamond" w:eastAsiaTheme="minorHAnsi" w:hAnsi="Garamond" w:cs="Arial"/>
                <w:b/>
                <w:bCs/>
                <w:lang w:eastAsia="en-US"/>
              </w:rPr>
            </w:pPr>
            <w:r w:rsidRPr="003E57DD">
              <w:rPr>
                <w:rFonts w:ascii="Garamond" w:eastAsiaTheme="minorHAnsi" w:hAnsi="Garamond" w:cs="Arial"/>
                <w:b/>
                <w:lang w:eastAsia="en-US"/>
              </w:rPr>
              <w:t>Servizi di trasporto sanitario, interospedalieri</w:t>
            </w:r>
            <w:r>
              <w:rPr>
                <w:rFonts w:ascii="Garamond" w:eastAsiaTheme="minorHAnsi" w:hAnsi="Garamond" w:cs="Arial"/>
                <w:b/>
                <w:lang w:eastAsia="en-US"/>
              </w:rPr>
              <w:t xml:space="preserve"> e attività speciali DISTRETTO OVE</w:t>
            </w:r>
            <w:r w:rsidRPr="003E57DD">
              <w:rPr>
                <w:rFonts w:ascii="Garamond" w:eastAsiaTheme="minorHAnsi" w:hAnsi="Garamond" w:cs="Arial"/>
                <w:b/>
                <w:lang w:eastAsia="en-US"/>
              </w:rPr>
              <w:t>ST</w:t>
            </w:r>
          </w:p>
        </w:tc>
        <w:tc>
          <w:tcPr>
            <w:tcW w:w="2522" w:type="dxa"/>
            <w:shd w:val="clear" w:color="auto" w:fill="auto"/>
            <w:vAlign w:val="center"/>
          </w:tcPr>
          <w:p w14:paraId="0915581D" w14:textId="77777777" w:rsidR="003E57DD" w:rsidRPr="003E57DD" w:rsidRDefault="003E57DD" w:rsidP="003E57DD">
            <w:pPr>
              <w:autoSpaceDE w:val="0"/>
              <w:autoSpaceDN w:val="0"/>
              <w:adjustRightInd w:val="0"/>
              <w:jc w:val="both"/>
              <w:rPr>
                <w:rFonts w:ascii="Garamond" w:eastAsiaTheme="minorHAnsi" w:hAnsi="Garamond" w:cs="Arial"/>
                <w:b/>
                <w:lang w:eastAsia="en-US"/>
              </w:rPr>
            </w:pPr>
          </w:p>
          <w:p w14:paraId="12E20F8E" w14:textId="77777777" w:rsidR="003E57DD" w:rsidRPr="003E57DD" w:rsidRDefault="003E57DD" w:rsidP="003E57DD">
            <w:pPr>
              <w:autoSpaceDE w:val="0"/>
              <w:autoSpaceDN w:val="0"/>
              <w:adjustRightInd w:val="0"/>
              <w:jc w:val="both"/>
              <w:rPr>
                <w:rFonts w:ascii="Garamond" w:eastAsiaTheme="minorHAnsi" w:hAnsi="Garamond" w:cs="Arial"/>
                <w:b/>
                <w:lang w:eastAsia="en-US"/>
              </w:rPr>
            </w:pPr>
            <w:r w:rsidRPr="003E57DD">
              <w:rPr>
                <w:rFonts w:ascii="Garamond" w:eastAsiaTheme="minorHAnsi" w:hAnsi="Garamond" w:cs="Arial"/>
                <w:b/>
                <w:lang w:eastAsia="en-US"/>
              </w:rPr>
              <w:t>euro_______,___</w:t>
            </w:r>
          </w:p>
          <w:p w14:paraId="057B64D9" w14:textId="77777777" w:rsidR="003E57DD" w:rsidRPr="003E57DD" w:rsidRDefault="003E57DD" w:rsidP="003E57DD">
            <w:pPr>
              <w:autoSpaceDE w:val="0"/>
              <w:autoSpaceDN w:val="0"/>
              <w:adjustRightInd w:val="0"/>
              <w:jc w:val="both"/>
              <w:rPr>
                <w:rFonts w:ascii="Garamond" w:eastAsiaTheme="minorHAnsi" w:hAnsi="Garamond" w:cs="Arial"/>
                <w:b/>
                <w:lang w:eastAsia="en-US"/>
              </w:rPr>
            </w:pPr>
          </w:p>
        </w:tc>
        <w:tc>
          <w:tcPr>
            <w:tcW w:w="4143" w:type="dxa"/>
            <w:gridSpan w:val="2"/>
            <w:shd w:val="clear" w:color="auto" w:fill="auto"/>
            <w:vAlign w:val="center"/>
          </w:tcPr>
          <w:p w14:paraId="69D89D64" w14:textId="2AE20A72" w:rsidR="003E57DD" w:rsidRPr="003E57DD" w:rsidRDefault="003E57DD" w:rsidP="003E57DD">
            <w:pPr>
              <w:autoSpaceDE w:val="0"/>
              <w:autoSpaceDN w:val="0"/>
              <w:adjustRightInd w:val="0"/>
              <w:jc w:val="both"/>
              <w:rPr>
                <w:rFonts w:ascii="Garamond" w:eastAsiaTheme="minorHAnsi" w:hAnsi="Garamond" w:cs="Arial"/>
                <w:b/>
                <w:lang w:eastAsia="en-US"/>
              </w:rPr>
            </w:pPr>
            <w:r w:rsidRPr="003E57DD">
              <w:rPr>
                <w:rFonts w:ascii="Garamond" w:eastAsiaTheme="minorHAnsi" w:hAnsi="Garamond" w:cs="Arial"/>
                <w:b/>
                <w:lang w:eastAsia="en-US"/>
              </w:rPr>
              <w:t xml:space="preserve">        n. </w:t>
            </w:r>
            <w:r>
              <w:rPr>
                <w:rFonts w:ascii="Garamond" w:eastAsiaTheme="minorHAnsi" w:hAnsi="Garamond" w:cs="Arial"/>
                <w:b/>
                <w:lang w:eastAsia="en-US"/>
              </w:rPr>
              <w:t>16.000</w:t>
            </w:r>
          </w:p>
        </w:tc>
        <w:tc>
          <w:tcPr>
            <w:tcW w:w="2899" w:type="dxa"/>
          </w:tcPr>
          <w:p w14:paraId="361AE6E3" w14:textId="77777777" w:rsidR="003E57DD" w:rsidRPr="003E57DD" w:rsidRDefault="003E57DD" w:rsidP="003E57DD">
            <w:pPr>
              <w:autoSpaceDE w:val="0"/>
              <w:autoSpaceDN w:val="0"/>
              <w:adjustRightInd w:val="0"/>
              <w:jc w:val="both"/>
              <w:rPr>
                <w:rFonts w:ascii="Garamond" w:eastAsiaTheme="minorHAnsi" w:hAnsi="Garamond" w:cs="Arial"/>
                <w:b/>
                <w:lang w:eastAsia="en-US"/>
              </w:rPr>
            </w:pPr>
          </w:p>
          <w:p w14:paraId="411858F9" w14:textId="77777777" w:rsidR="003E57DD" w:rsidRPr="003E57DD" w:rsidRDefault="003E57DD" w:rsidP="003E57DD">
            <w:pPr>
              <w:autoSpaceDE w:val="0"/>
              <w:autoSpaceDN w:val="0"/>
              <w:adjustRightInd w:val="0"/>
              <w:jc w:val="both"/>
              <w:rPr>
                <w:rFonts w:ascii="Garamond" w:eastAsiaTheme="minorHAnsi" w:hAnsi="Garamond" w:cs="Arial"/>
                <w:b/>
                <w:lang w:eastAsia="en-US"/>
              </w:rPr>
            </w:pPr>
          </w:p>
          <w:p w14:paraId="5E1A1F5F" w14:textId="77777777" w:rsidR="003E57DD" w:rsidRPr="003E57DD" w:rsidRDefault="003E57DD" w:rsidP="003E57DD">
            <w:pPr>
              <w:autoSpaceDE w:val="0"/>
              <w:autoSpaceDN w:val="0"/>
              <w:adjustRightInd w:val="0"/>
              <w:jc w:val="both"/>
              <w:rPr>
                <w:rFonts w:ascii="Garamond" w:eastAsiaTheme="minorHAnsi" w:hAnsi="Garamond" w:cs="Arial"/>
                <w:b/>
                <w:lang w:eastAsia="en-US"/>
              </w:rPr>
            </w:pPr>
            <w:r w:rsidRPr="003E57DD">
              <w:rPr>
                <w:rFonts w:ascii="Garamond" w:eastAsiaTheme="minorHAnsi" w:hAnsi="Garamond" w:cs="Arial"/>
                <w:b/>
                <w:lang w:eastAsia="en-US"/>
              </w:rPr>
              <w:t xml:space="preserve">        euro_______,____</w:t>
            </w:r>
          </w:p>
        </w:tc>
      </w:tr>
      <w:tr w:rsidR="00091026" w:rsidRPr="003E57DD" w14:paraId="3990DBA5" w14:textId="77777777" w:rsidTr="0063494A">
        <w:trPr>
          <w:trHeight w:val="885"/>
          <w:jc w:val="center"/>
        </w:trPr>
        <w:tc>
          <w:tcPr>
            <w:tcW w:w="6658" w:type="dxa"/>
            <w:gridSpan w:val="3"/>
            <w:shd w:val="clear" w:color="auto" w:fill="C0C0C0"/>
            <w:vAlign w:val="center"/>
          </w:tcPr>
          <w:p w14:paraId="7DF1350A" w14:textId="77777777" w:rsidR="00AC2043" w:rsidRDefault="00AC2043" w:rsidP="00091026">
            <w:pPr>
              <w:autoSpaceDE w:val="0"/>
              <w:autoSpaceDN w:val="0"/>
              <w:adjustRightInd w:val="0"/>
              <w:jc w:val="both"/>
              <w:rPr>
                <w:rFonts w:ascii="Garamond" w:eastAsiaTheme="minorHAnsi" w:hAnsi="Garamond" w:cs="Arial"/>
                <w:b/>
                <w:bCs/>
                <w:lang w:eastAsia="en-US"/>
              </w:rPr>
            </w:pPr>
            <w:r w:rsidRPr="00AC2043">
              <w:rPr>
                <w:rFonts w:ascii="Garamond" w:eastAsiaTheme="minorHAnsi" w:hAnsi="Garamond" w:cs="Arial"/>
                <w:b/>
                <w:bCs/>
                <w:lang w:eastAsia="en-US"/>
              </w:rPr>
              <w:t xml:space="preserve">TOTALE OFFERTA ECONOMICA </w:t>
            </w:r>
          </w:p>
          <w:p w14:paraId="1536A14B" w14:textId="77777777" w:rsidR="00AC2043" w:rsidRDefault="00AC2043" w:rsidP="00091026">
            <w:pPr>
              <w:autoSpaceDE w:val="0"/>
              <w:autoSpaceDN w:val="0"/>
              <w:adjustRightInd w:val="0"/>
              <w:jc w:val="both"/>
              <w:rPr>
                <w:rFonts w:ascii="Garamond" w:eastAsiaTheme="minorHAnsi" w:hAnsi="Garamond" w:cs="Arial"/>
                <w:b/>
                <w:bCs/>
                <w:lang w:eastAsia="en-US"/>
              </w:rPr>
            </w:pPr>
            <w:r w:rsidRPr="00AC2043">
              <w:rPr>
                <w:rFonts w:ascii="Garamond" w:eastAsiaTheme="minorHAnsi" w:hAnsi="Garamond" w:cs="Arial"/>
                <w:b/>
                <w:bCs/>
                <w:lang w:eastAsia="en-US"/>
              </w:rPr>
              <w:t xml:space="preserve">AL NETTO DEI COSTI DA INTERFERENZA </w:t>
            </w:r>
          </w:p>
          <w:p w14:paraId="1B19D0F2" w14:textId="77777777" w:rsidR="00AC2043" w:rsidRDefault="00AC2043" w:rsidP="00091026">
            <w:pPr>
              <w:autoSpaceDE w:val="0"/>
              <w:autoSpaceDN w:val="0"/>
              <w:adjustRightInd w:val="0"/>
              <w:jc w:val="both"/>
              <w:rPr>
                <w:rFonts w:ascii="Garamond" w:eastAsiaTheme="minorHAnsi" w:hAnsi="Garamond" w:cs="Arial"/>
                <w:b/>
                <w:bCs/>
                <w:lang w:eastAsia="en-US"/>
              </w:rPr>
            </w:pPr>
            <w:r w:rsidRPr="00AC2043">
              <w:rPr>
                <w:rFonts w:ascii="Garamond" w:eastAsiaTheme="minorHAnsi" w:hAnsi="Garamond" w:cs="Arial"/>
                <w:b/>
                <w:bCs/>
                <w:lang w:eastAsia="en-US"/>
              </w:rPr>
              <w:t>48 mesi (4 anni) rispetto alla base d’asta pari ad Euro 4.480.000,00</w:t>
            </w:r>
          </w:p>
          <w:p w14:paraId="6B7F0F2D" w14:textId="0EC28F23" w:rsidR="00091026" w:rsidRPr="003E57DD" w:rsidRDefault="0063494A" w:rsidP="00091026">
            <w:pPr>
              <w:autoSpaceDE w:val="0"/>
              <w:autoSpaceDN w:val="0"/>
              <w:adjustRightInd w:val="0"/>
              <w:jc w:val="both"/>
              <w:rPr>
                <w:rFonts w:ascii="Garamond" w:eastAsiaTheme="minorHAnsi" w:hAnsi="Garamond" w:cs="Arial"/>
                <w:b/>
                <w:bCs/>
                <w:lang w:eastAsia="en-US"/>
              </w:rPr>
            </w:pPr>
            <w:r>
              <w:rPr>
                <w:rFonts w:ascii="Garamond" w:eastAsiaTheme="minorHAnsi" w:hAnsi="Garamond" w:cs="Arial"/>
                <w:b/>
                <w:bCs/>
                <w:lang w:eastAsia="en-US"/>
              </w:rPr>
              <w:t xml:space="preserve"> (</w:t>
            </w:r>
            <w:r w:rsidR="00AC2043" w:rsidRPr="00AC2043">
              <w:rPr>
                <w:rFonts w:ascii="Garamond" w:eastAsiaTheme="minorHAnsi" w:hAnsi="Garamond" w:cs="Arial"/>
                <w:b/>
                <w:bCs/>
                <w:lang w:eastAsia="en-US"/>
              </w:rPr>
              <w:t xml:space="preserve">esclusa </w:t>
            </w:r>
            <w:r>
              <w:rPr>
                <w:rFonts w:ascii="Garamond" w:eastAsiaTheme="minorHAnsi" w:hAnsi="Garamond" w:cs="Arial"/>
                <w:b/>
                <w:bCs/>
                <w:lang w:eastAsia="en-US"/>
              </w:rPr>
              <w:t xml:space="preserve">IVA </w:t>
            </w:r>
            <w:r w:rsidR="00AC2043" w:rsidRPr="00AC2043">
              <w:rPr>
                <w:rFonts w:ascii="Garamond" w:eastAsiaTheme="minorHAnsi" w:hAnsi="Garamond" w:cs="Arial"/>
                <w:b/>
                <w:bCs/>
                <w:lang w:eastAsia="en-US"/>
              </w:rPr>
              <w:t>e oneri per la sicurezza dovuti a rischi da interferenza – DUVRI esclusi) – COLONNA C*4</w:t>
            </w:r>
          </w:p>
        </w:tc>
        <w:tc>
          <w:tcPr>
            <w:tcW w:w="6333" w:type="dxa"/>
            <w:gridSpan w:val="2"/>
            <w:shd w:val="clear" w:color="auto" w:fill="auto"/>
            <w:vAlign w:val="center"/>
          </w:tcPr>
          <w:p w14:paraId="6C317175" w14:textId="77777777" w:rsidR="00AC2043" w:rsidRDefault="00091026" w:rsidP="003E57DD">
            <w:pPr>
              <w:autoSpaceDE w:val="0"/>
              <w:autoSpaceDN w:val="0"/>
              <w:adjustRightInd w:val="0"/>
              <w:jc w:val="both"/>
              <w:rPr>
                <w:rFonts w:ascii="Garamond" w:eastAsiaTheme="minorHAnsi" w:hAnsi="Garamond" w:cs="Arial"/>
                <w:b/>
                <w:lang w:eastAsia="en-US"/>
              </w:rPr>
            </w:pPr>
            <w:r w:rsidRPr="003E57DD">
              <w:rPr>
                <w:rFonts w:ascii="Garamond" w:eastAsiaTheme="minorHAnsi" w:hAnsi="Garamond" w:cs="Arial"/>
                <w:b/>
                <w:lang w:eastAsia="en-US"/>
              </w:rPr>
              <w:t xml:space="preserve">        </w:t>
            </w:r>
          </w:p>
          <w:p w14:paraId="27A81C39" w14:textId="55F2695D" w:rsidR="00091026" w:rsidRDefault="00AC2043" w:rsidP="003E57DD">
            <w:pPr>
              <w:autoSpaceDE w:val="0"/>
              <w:autoSpaceDN w:val="0"/>
              <w:adjustRightInd w:val="0"/>
              <w:jc w:val="both"/>
              <w:rPr>
                <w:rFonts w:ascii="Garamond" w:eastAsiaTheme="minorHAnsi" w:hAnsi="Garamond" w:cs="Arial"/>
                <w:b/>
                <w:lang w:eastAsia="en-US"/>
              </w:rPr>
            </w:pPr>
            <w:r w:rsidRPr="003E57DD">
              <w:rPr>
                <w:rFonts w:ascii="Garamond" w:eastAsiaTheme="minorHAnsi" w:hAnsi="Garamond" w:cs="Arial"/>
                <w:b/>
                <w:lang w:eastAsia="en-US"/>
              </w:rPr>
              <w:t>E</w:t>
            </w:r>
            <w:r w:rsidR="00091026" w:rsidRPr="003E57DD">
              <w:rPr>
                <w:rFonts w:ascii="Garamond" w:eastAsiaTheme="minorHAnsi" w:hAnsi="Garamond" w:cs="Arial"/>
                <w:b/>
                <w:lang w:eastAsia="en-US"/>
              </w:rPr>
              <w:t>uro</w:t>
            </w:r>
            <w:r>
              <w:rPr>
                <w:rFonts w:ascii="Garamond" w:eastAsiaTheme="minorHAnsi" w:hAnsi="Garamond" w:cs="Arial"/>
                <w:b/>
                <w:lang w:eastAsia="en-US"/>
              </w:rPr>
              <w:t>________</w:t>
            </w:r>
            <w:r w:rsidR="00091026" w:rsidRPr="003E57DD">
              <w:rPr>
                <w:rFonts w:ascii="Garamond" w:eastAsiaTheme="minorHAnsi" w:hAnsi="Garamond" w:cs="Arial"/>
                <w:b/>
                <w:lang w:eastAsia="en-US"/>
              </w:rPr>
              <w:t>_______,____</w:t>
            </w:r>
          </w:p>
          <w:p w14:paraId="774F6EAD" w14:textId="77777777" w:rsidR="00AC2043" w:rsidRDefault="00AC2043" w:rsidP="003E57DD">
            <w:pPr>
              <w:autoSpaceDE w:val="0"/>
              <w:autoSpaceDN w:val="0"/>
              <w:adjustRightInd w:val="0"/>
              <w:jc w:val="both"/>
              <w:rPr>
                <w:rFonts w:ascii="Garamond" w:eastAsiaTheme="minorHAnsi" w:hAnsi="Garamond" w:cs="Arial"/>
                <w:b/>
                <w:lang w:eastAsia="en-US"/>
              </w:rPr>
            </w:pPr>
          </w:p>
          <w:p w14:paraId="3D55D6FD" w14:textId="77777777" w:rsidR="00AC2043" w:rsidRPr="00AC2043" w:rsidRDefault="00AC2043" w:rsidP="00AC2043">
            <w:pPr>
              <w:autoSpaceDE w:val="0"/>
              <w:autoSpaceDN w:val="0"/>
              <w:adjustRightInd w:val="0"/>
              <w:jc w:val="both"/>
              <w:rPr>
                <w:rFonts w:ascii="Garamond" w:eastAsiaTheme="minorHAnsi" w:hAnsi="Garamond" w:cs="Arial"/>
                <w:lang w:eastAsia="en-US"/>
              </w:rPr>
            </w:pPr>
            <w:r w:rsidRPr="00AC2043">
              <w:rPr>
                <w:rFonts w:ascii="Garamond" w:eastAsiaTheme="minorHAnsi" w:hAnsi="Garamond" w:cs="Arial"/>
                <w:lang w:eastAsia="en-US"/>
              </w:rPr>
              <w:t xml:space="preserve">Di cui: </w:t>
            </w:r>
          </w:p>
          <w:p w14:paraId="2125705E" w14:textId="77777777" w:rsidR="00AC2043" w:rsidRPr="00AC2043" w:rsidRDefault="00AC2043" w:rsidP="00AC2043">
            <w:pPr>
              <w:autoSpaceDE w:val="0"/>
              <w:autoSpaceDN w:val="0"/>
              <w:adjustRightInd w:val="0"/>
              <w:jc w:val="both"/>
              <w:rPr>
                <w:rFonts w:ascii="Garamond" w:eastAsiaTheme="minorHAnsi" w:hAnsi="Garamond" w:cs="Arial"/>
                <w:lang w:eastAsia="en-US"/>
              </w:rPr>
            </w:pPr>
            <w:r w:rsidRPr="00AC2043">
              <w:rPr>
                <w:rFonts w:ascii="Garamond" w:eastAsiaTheme="minorHAnsi" w:hAnsi="Garamond" w:cs="Arial"/>
                <w:lang w:eastAsia="en-US"/>
              </w:rPr>
              <w:t>- di cui costi della sicurezza afferenti l’attività svolta dall’operatore economico”, i costi per la sicurezza afferenti l’attività d’impresa di cui all’art. 95, comma 10 d.lgs. 50/2016 pari ad Euro________________</w:t>
            </w:r>
          </w:p>
          <w:p w14:paraId="3454926D" w14:textId="77777777" w:rsidR="00AC2043" w:rsidRPr="00AC2043" w:rsidRDefault="00AC2043" w:rsidP="00AC2043">
            <w:pPr>
              <w:autoSpaceDE w:val="0"/>
              <w:autoSpaceDN w:val="0"/>
              <w:adjustRightInd w:val="0"/>
              <w:jc w:val="both"/>
              <w:rPr>
                <w:rFonts w:ascii="Garamond" w:eastAsiaTheme="minorHAnsi" w:hAnsi="Garamond" w:cs="Arial"/>
                <w:lang w:eastAsia="en-US"/>
              </w:rPr>
            </w:pPr>
            <w:r w:rsidRPr="00AC2043">
              <w:rPr>
                <w:rFonts w:ascii="Garamond" w:eastAsiaTheme="minorHAnsi" w:hAnsi="Garamond" w:cs="Arial"/>
                <w:lang w:eastAsia="en-US"/>
              </w:rPr>
              <w:t>- di cui costi del personale, i costi della manodopera propri dell’Operatore economico di cui all’art. 95, comma 10 del D.Lgs. n. 50/2016 e ss. mm. e ii.. pari ad Euro___________________</w:t>
            </w:r>
          </w:p>
          <w:p w14:paraId="40D15403" w14:textId="080EB360" w:rsidR="00AC2043" w:rsidRPr="003E57DD" w:rsidRDefault="00AC2043" w:rsidP="003E57DD">
            <w:pPr>
              <w:autoSpaceDE w:val="0"/>
              <w:autoSpaceDN w:val="0"/>
              <w:adjustRightInd w:val="0"/>
              <w:jc w:val="both"/>
              <w:rPr>
                <w:rFonts w:ascii="Garamond" w:eastAsiaTheme="minorHAnsi" w:hAnsi="Garamond" w:cs="Arial"/>
                <w:b/>
                <w:lang w:eastAsia="en-US"/>
              </w:rPr>
            </w:pPr>
          </w:p>
        </w:tc>
      </w:tr>
      <w:tr w:rsidR="00AC2043" w:rsidRPr="003E57DD" w14:paraId="514FC115" w14:textId="77777777" w:rsidTr="0063494A">
        <w:trPr>
          <w:trHeight w:val="885"/>
          <w:jc w:val="center"/>
        </w:trPr>
        <w:tc>
          <w:tcPr>
            <w:tcW w:w="6658" w:type="dxa"/>
            <w:gridSpan w:val="3"/>
            <w:shd w:val="clear" w:color="auto" w:fill="C0C0C0"/>
            <w:vAlign w:val="center"/>
          </w:tcPr>
          <w:p w14:paraId="3BF5E324" w14:textId="77777777" w:rsidR="00AC2043" w:rsidRDefault="00AC2043" w:rsidP="00AC2043">
            <w:pPr>
              <w:autoSpaceDE w:val="0"/>
              <w:autoSpaceDN w:val="0"/>
              <w:adjustRightInd w:val="0"/>
              <w:jc w:val="both"/>
              <w:rPr>
                <w:rFonts w:ascii="Garamond" w:eastAsiaTheme="minorHAnsi" w:hAnsi="Garamond" w:cs="Arial"/>
                <w:b/>
                <w:bCs/>
                <w:u w:val="single"/>
                <w:lang w:eastAsia="en-US"/>
              </w:rPr>
            </w:pPr>
            <w:r w:rsidRPr="00AC2043">
              <w:rPr>
                <w:rFonts w:ascii="Garamond" w:eastAsiaTheme="minorHAnsi" w:hAnsi="Garamond" w:cs="Arial"/>
                <w:b/>
                <w:bCs/>
                <w:lang w:eastAsia="en-US"/>
              </w:rPr>
              <w:lastRenderedPageBreak/>
              <w:t xml:space="preserve">COSTI DELLA SICUREZZA DERIVANTI DA INTERFERENZA gli oneri per la sicurezza dovuti a rischi interferenziali di cui all’art. 26 d.lgs. 81/2008 (indicati nel DUVRI e quantificati dalla Stazione Appaltante in Euro 250,00), </w:t>
            </w:r>
            <w:r w:rsidRPr="00AC2043">
              <w:rPr>
                <w:rFonts w:ascii="Garamond" w:eastAsiaTheme="minorHAnsi" w:hAnsi="Garamond" w:cs="Arial"/>
                <w:b/>
                <w:bCs/>
                <w:u w:val="single"/>
                <w:lang w:eastAsia="en-US"/>
              </w:rPr>
              <w:t>NON SOGGETTI A RIBASSO</w:t>
            </w:r>
          </w:p>
          <w:p w14:paraId="13AF741C" w14:textId="393E6E66" w:rsidR="00AC2043" w:rsidRPr="003E57DD" w:rsidRDefault="00AC2043" w:rsidP="00AC2043">
            <w:pPr>
              <w:autoSpaceDE w:val="0"/>
              <w:autoSpaceDN w:val="0"/>
              <w:adjustRightInd w:val="0"/>
              <w:jc w:val="both"/>
              <w:rPr>
                <w:rFonts w:ascii="Garamond" w:eastAsiaTheme="minorHAnsi" w:hAnsi="Garamond" w:cs="Arial"/>
                <w:b/>
                <w:bCs/>
                <w:lang w:eastAsia="en-US"/>
              </w:rPr>
            </w:pPr>
          </w:p>
        </w:tc>
        <w:tc>
          <w:tcPr>
            <w:tcW w:w="6333" w:type="dxa"/>
            <w:gridSpan w:val="2"/>
            <w:shd w:val="clear" w:color="auto" w:fill="auto"/>
            <w:vAlign w:val="center"/>
          </w:tcPr>
          <w:p w14:paraId="6AF4C724" w14:textId="77777777" w:rsidR="00AC2043" w:rsidRPr="00AC2043" w:rsidRDefault="00AC2043" w:rsidP="00AC2043">
            <w:pPr>
              <w:autoSpaceDE w:val="0"/>
              <w:autoSpaceDN w:val="0"/>
              <w:adjustRightInd w:val="0"/>
              <w:jc w:val="both"/>
              <w:rPr>
                <w:rFonts w:ascii="Garamond" w:eastAsiaTheme="minorHAnsi" w:hAnsi="Garamond" w:cs="Arial"/>
                <w:b/>
                <w:lang w:eastAsia="en-US"/>
              </w:rPr>
            </w:pPr>
            <w:r w:rsidRPr="00AC2043">
              <w:rPr>
                <w:rFonts w:ascii="Garamond" w:eastAsiaTheme="minorHAnsi" w:hAnsi="Garamond" w:cs="Arial"/>
                <w:b/>
                <w:lang w:eastAsia="en-US"/>
              </w:rPr>
              <w:t>Euro_______________,____</w:t>
            </w:r>
          </w:p>
          <w:p w14:paraId="08ABA81E" w14:textId="77777777" w:rsidR="00AC2043" w:rsidRPr="003E57DD" w:rsidRDefault="00AC2043" w:rsidP="003E57DD">
            <w:pPr>
              <w:autoSpaceDE w:val="0"/>
              <w:autoSpaceDN w:val="0"/>
              <w:adjustRightInd w:val="0"/>
              <w:jc w:val="both"/>
              <w:rPr>
                <w:rFonts w:ascii="Garamond" w:eastAsiaTheme="minorHAnsi" w:hAnsi="Garamond" w:cs="Arial"/>
                <w:b/>
                <w:lang w:eastAsia="en-US"/>
              </w:rPr>
            </w:pPr>
          </w:p>
          <w:p w14:paraId="3C5D3162" w14:textId="77777777" w:rsidR="00AC2043" w:rsidRPr="003E57DD" w:rsidRDefault="00AC2043" w:rsidP="003E57DD">
            <w:pPr>
              <w:autoSpaceDE w:val="0"/>
              <w:autoSpaceDN w:val="0"/>
              <w:adjustRightInd w:val="0"/>
              <w:jc w:val="both"/>
              <w:rPr>
                <w:rFonts w:ascii="Garamond" w:eastAsiaTheme="minorHAnsi" w:hAnsi="Garamond" w:cs="Arial"/>
                <w:b/>
                <w:lang w:eastAsia="en-US"/>
              </w:rPr>
            </w:pPr>
          </w:p>
          <w:p w14:paraId="460F3ACE" w14:textId="77777777" w:rsidR="00AC2043" w:rsidRPr="003E57DD" w:rsidRDefault="00AC2043" w:rsidP="003E57DD">
            <w:pPr>
              <w:autoSpaceDE w:val="0"/>
              <w:autoSpaceDN w:val="0"/>
              <w:adjustRightInd w:val="0"/>
              <w:jc w:val="both"/>
              <w:rPr>
                <w:rFonts w:ascii="Garamond" w:eastAsiaTheme="minorHAnsi" w:hAnsi="Garamond" w:cs="Arial"/>
                <w:b/>
                <w:lang w:eastAsia="en-US"/>
              </w:rPr>
            </w:pPr>
          </w:p>
        </w:tc>
      </w:tr>
      <w:tr w:rsidR="00AC2043" w:rsidRPr="003E57DD" w14:paraId="3CE45046" w14:textId="77777777" w:rsidTr="0063494A">
        <w:trPr>
          <w:trHeight w:val="885"/>
          <w:jc w:val="center"/>
        </w:trPr>
        <w:tc>
          <w:tcPr>
            <w:tcW w:w="6658" w:type="dxa"/>
            <w:gridSpan w:val="3"/>
            <w:shd w:val="clear" w:color="auto" w:fill="C0C0C0"/>
            <w:vAlign w:val="center"/>
          </w:tcPr>
          <w:p w14:paraId="1DE85583" w14:textId="268E09C8" w:rsidR="00AC2043" w:rsidRPr="00AC2043" w:rsidRDefault="00AC2043" w:rsidP="00AC2043">
            <w:pPr>
              <w:autoSpaceDE w:val="0"/>
              <w:autoSpaceDN w:val="0"/>
              <w:adjustRightInd w:val="0"/>
              <w:jc w:val="both"/>
              <w:rPr>
                <w:rFonts w:ascii="Garamond" w:eastAsiaTheme="minorHAnsi" w:hAnsi="Garamond" w:cs="Arial"/>
                <w:b/>
                <w:bCs/>
                <w:lang w:eastAsia="en-US"/>
              </w:rPr>
            </w:pPr>
            <w:r w:rsidRPr="00AC2043">
              <w:rPr>
                <w:rFonts w:ascii="Garamond" w:eastAsiaTheme="minorHAnsi" w:hAnsi="Garamond" w:cs="Arial"/>
                <w:b/>
                <w:bCs/>
                <w:lang w:eastAsia="en-US"/>
              </w:rPr>
              <w:t xml:space="preserve">TOTALE OFFERTA ECONOMICA COMPLESSIVA COMPRESI I COSTI DA INTERFERENZA  48 mesi (4 anni) rispetto alla base d’asta pari ad Euro 4.480.250,00 (Iva esclusa): </w:t>
            </w:r>
          </w:p>
          <w:p w14:paraId="110E1357" w14:textId="77777777" w:rsidR="00AC2043" w:rsidRPr="00AC2043" w:rsidRDefault="00AC2043" w:rsidP="00AC2043">
            <w:pPr>
              <w:autoSpaceDE w:val="0"/>
              <w:autoSpaceDN w:val="0"/>
              <w:adjustRightInd w:val="0"/>
              <w:jc w:val="both"/>
              <w:rPr>
                <w:rFonts w:ascii="Garamond" w:eastAsiaTheme="minorHAnsi" w:hAnsi="Garamond" w:cs="Arial"/>
                <w:b/>
                <w:bCs/>
                <w:lang w:eastAsia="en-US"/>
              </w:rPr>
            </w:pPr>
          </w:p>
        </w:tc>
        <w:tc>
          <w:tcPr>
            <w:tcW w:w="6333" w:type="dxa"/>
            <w:gridSpan w:val="2"/>
            <w:shd w:val="clear" w:color="auto" w:fill="auto"/>
            <w:vAlign w:val="center"/>
          </w:tcPr>
          <w:p w14:paraId="489DE7E4" w14:textId="77777777" w:rsidR="00AC2043" w:rsidRPr="00AC2043" w:rsidRDefault="00AC2043" w:rsidP="00AC2043">
            <w:pPr>
              <w:autoSpaceDE w:val="0"/>
              <w:autoSpaceDN w:val="0"/>
              <w:adjustRightInd w:val="0"/>
              <w:jc w:val="both"/>
              <w:rPr>
                <w:rFonts w:ascii="Garamond" w:eastAsiaTheme="minorHAnsi" w:hAnsi="Garamond" w:cs="Arial"/>
                <w:b/>
                <w:lang w:eastAsia="en-US"/>
              </w:rPr>
            </w:pPr>
            <w:r w:rsidRPr="00AC2043">
              <w:rPr>
                <w:rFonts w:ascii="Garamond" w:eastAsiaTheme="minorHAnsi" w:hAnsi="Garamond" w:cs="Arial"/>
                <w:b/>
                <w:lang w:eastAsia="en-US"/>
              </w:rPr>
              <w:t>Euro_______________,____</w:t>
            </w:r>
          </w:p>
          <w:p w14:paraId="6408B3BD" w14:textId="77777777" w:rsidR="00AC2043" w:rsidRPr="00AC2043" w:rsidRDefault="00AC2043" w:rsidP="00AC2043">
            <w:pPr>
              <w:autoSpaceDE w:val="0"/>
              <w:autoSpaceDN w:val="0"/>
              <w:adjustRightInd w:val="0"/>
              <w:jc w:val="both"/>
              <w:rPr>
                <w:rFonts w:ascii="Garamond" w:eastAsiaTheme="minorHAnsi" w:hAnsi="Garamond" w:cs="Arial"/>
                <w:b/>
                <w:lang w:eastAsia="en-US"/>
              </w:rPr>
            </w:pPr>
          </w:p>
        </w:tc>
      </w:tr>
    </w:tbl>
    <w:p w14:paraId="324F53E8" w14:textId="77777777" w:rsidR="00A45840" w:rsidRDefault="00A45840" w:rsidP="00142E8A">
      <w:pPr>
        <w:autoSpaceDE w:val="0"/>
        <w:autoSpaceDN w:val="0"/>
        <w:adjustRightInd w:val="0"/>
        <w:jc w:val="both"/>
        <w:rPr>
          <w:rFonts w:ascii="Garamond" w:eastAsiaTheme="minorHAnsi" w:hAnsi="Garamond" w:cs="Arial"/>
          <w:lang w:eastAsia="en-US"/>
        </w:rPr>
      </w:pPr>
    </w:p>
    <w:p w14:paraId="2852B131" w14:textId="77777777" w:rsidR="00A45840" w:rsidRPr="00A45840" w:rsidRDefault="00A45840" w:rsidP="00A45840">
      <w:pPr>
        <w:autoSpaceDE w:val="0"/>
        <w:autoSpaceDN w:val="0"/>
        <w:adjustRightInd w:val="0"/>
        <w:jc w:val="both"/>
        <w:rPr>
          <w:rFonts w:ascii="Garamond" w:eastAsiaTheme="minorHAnsi" w:hAnsi="Garamond" w:cs="Arial"/>
          <w:lang w:eastAsia="en-US"/>
        </w:rPr>
      </w:pPr>
      <w:r w:rsidRPr="00A45840">
        <w:rPr>
          <w:rFonts w:ascii="Garamond" w:eastAsiaTheme="minorHAnsi" w:hAnsi="Garamond" w:cs="Arial"/>
          <w:b/>
          <w:lang w:eastAsia="en-US"/>
        </w:rPr>
        <w:t>Aliquota IVA:</w:t>
      </w:r>
      <w:r w:rsidRPr="00A45840">
        <w:rPr>
          <w:rFonts w:ascii="Garamond" w:eastAsiaTheme="minorHAnsi" w:hAnsi="Garamond" w:cs="Arial"/>
          <w:lang w:eastAsia="en-US"/>
        </w:rPr>
        <w:t>__________________________%</w:t>
      </w:r>
      <w:r w:rsidRPr="00A45840">
        <w:rPr>
          <w:rFonts w:ascii="Garamond" w:eastAsiaTheme="minorHAnsi" w:hAnsi="Garamond" w:cs="Arial"/>
          <w:lang w:eastAsia="en-US"/>
        </w:rPr>
        <w:tab/>
      </w:r>
      <w:r w:rsidRPr="00A45840">
        <w:rPr>
          <w:rFonts w:ascii="Garamond" w:eastAsiaTheme="minorHAnsi" w:hAnsi="Garamond" w:cs="Arial"/>
          <w:lang w:eastAsia="en-US"/>
        </w:rPr>
        <w:tab/>
        <w:t>euro__________________________________________________________</w:t>
      </w:r>
    </w:p>
    <w:p w14:paraId="07646A57" w14:textId="77777777" w:rsidR="00A45840" w:rsidRPr="00A45840" w:rsidRDefault="00A45840" w:rsidP="00A45840">
      <w:pPr>
        <w:autoSpaceDE w:val="0"/>
        <w:autoSpaceDN w:val="0"/>
        <w:adjustRightInd w:val="0"/>
        <w:jc w:val="both"/>
        <w:rPr>
          <w:rFonts w:ascii="Garamond" w:eastAsiaTheme="minorHAnsi" w:hAnsi="Garamond" w:cs="Arial"/>
          <w:lang w:eastAsia="en-US"/>
        </w:rPr>
      </w:pPr>
      <w:r w:rsidRPr="00A45840">
        <w:rPr>
          <w:rFonts w:ascii="Garamond" w:eastAsiaTheme="minorHAnsi" w:hAnsi="Garamond" w:cs="Arial"/>
          <w:lang w:eastAsia="en-US"/>
        </w:rPr>
        <w:t xml:space="preserve">(in cifre) </w:t>
      </w:r>
      <w:r w:rsidRPr="00A45840">
        <w:rPr>
          <w:rFonts w:ascii="Garamond" w:eastAsiaTheme="minorHAnsi" w:hAnsi="Garamond" w:cs="Arial"/>
          <w:lang w:eastAsia="en-US"/>
        </w:rPr>
        <w:tab/>
      </w:r>
      <w:r w:rsidRPr="00A45840">
        <w:rPr>
          <w:rFonts w:ascii="Garamond" w:eastAsiaTheme="minorHAnsi" w:hAnsi="Garamond" w:cs="Arial"/>
          <w:lang w:eastAsia="en-US"/>
        </w:rPr>
        <w:tab/>
      </w:r>
      <w:r w:rsidRPr="00A45840">
        <w:rPr>
          <w:rFonts w:ascii="Garamond" w:eastAsiaTheme="minorHAnsi" w:hAnsi="Garamond" w:cs="Arial"/>
          <w:lang w:eastAsia="en-US"/>
        </w:rPr>
        <w:tab/>
      </w:r>
      <w:r w:rsidRPr="00A45840">
        <w:rPr>
          <w:rFonts w:ascii="Garamond" w:eastAsiaTheme="minorHAnsi" w:hAnsi="Garamond" w:cs="Arial"/>
          <w:lang w:eastAsia="en-US"/>
        </w:rPr>
        <w:tab/>
      </w:r>
      <w:r w:rsidRPr="00A45840">
        <w:rPr>
          <w:rFonts w:ascii="Garamond" w:eastAsiaTheme="minorHAnsi" w:hAnsi="Garamond" w:cs="Arial"/>
          <w:lang w:eastAsia="en-US"/>
        </w:rPr>
        <w:tab/>
      </w:r>
      <w:r w:rsidRPr="00A45840">
        <w:rPr>
          <w:rFonts w:ascii="Garamond" w:eastAsiaTheme="minorHAnsi" w:hAnsi="Garamond" w:cs="Arial"/>
          <w:lang w:eastAsia="en-US"/>
        </w:rPr>
        <w:tab/>
      </w:r>
      <w:r w:rsidRPr="00A45840">
        <w:rPr>
          <w:rFonts w:ascii="Garamond" w:eastAsiaTheme="minorHAnsi" w:hAnsi="Garamond" w:cs="Arial"/>
          <w:lang w:eastAsia="en-US"/>
        </w:rPr>
        <w:tab/>
      </w:r>
      <w:r w:rsidRPr="00A45840">
        <w:rPr>
          <w:rFonts w:ascii="Garamond" w:eastAsiaTheme="minorHAnsi" w:hAnsi="Garamond" w:cs="Arial"/>
          <w:lang w:eastAsia="en-US"/>
        </w:rPr>
        <w:tab/>
      </w:r>
      <w:r w:rsidRPr="00A45840">
        <w:rPr>
          <w:rFonts w:ascii="Garamond" w:eastAsiaTheme="minorHAnsi" w:hAnsi="Garamond" w:cs="Arial"/>
          <w:lang w:eastAsia="en-US"/>
        </w:rPr>
        <w:tab/>
      </w:r>
      <w:r w:rsidRPr="00A45840">
        <w:rPr>
          <w:rFonts w:ascii="Garamond" w:eastAsiaTheme="minorHAnsi" w:hAnsi="Garamond" w:cs="Arial"/>
          <w:lang w:eastAsia="en-US"/>
        </w:rPr>
        <w:tab/>
        <w:t>(in lettere)</w:t>
      </w:r>
    </w:p>
    <w:p w14:paraId="32502E4C" w14:textId="77777777" w:rsidR="00A45840" w:rsidRPr="00A45840" w:rsidRDefault="00A45840" w:rsidP="00A45840">
      <w:pPr>
        <w:autoSpaceDE w:val="0"/>
        <w:autoSpaceDN w:val="0"/>
        <w:adjustRightInd w:val="0"/>
        <w:jc w:val="both"/>
        <w:rPr>
          <w:rFonts w:ascii="Garamond" w:eastAsiaTheme="minorHAnsi" w:hAnsi="Garamond" w:cs="Arial"/>
          <w:lang w:eastAsia="en-US"/>
        </w:rPr>
      </w:pPr>
    </w:p>
    <w:p w14:paraId="490CF745" w14:textId="77777777" w:rsidR="00A45840" w:rsidRPr="00A45840" w:rsidRDefault="00A45840" w:rsidP="00A45840">
      <w:pPr>
        <w:autoSpaceDE w:val="0"/>
        <w:autoSpaceDN w:val="0"/>
        <w:adjustRightInd w:val="0"/>
        <w:jc w:val="both"/>
        <w:rPr>
          <w:rFonts w:ascii="Garamond" w:eastAsiaTheme="minorHAnsi" w:hAnsi="Garamond" w:cs="Arial"/>
          <w:lang w:eastAsia="en-US"/>
        </w:rPr>
      </w:pPr>
      <w:r w:rsidRPr="00A45840">
        <w:rPr>
          <w:rFonts w:ascii="Garamond" w:eastAsiaTheme="minorHAnsi" w:hAnsi="Garamond" w:cs="Arial"/>
          <w:lang w:eastAsia="en-US"/>
        </w:rPr>
        <w:t>Valore economico della parte di servizio che intende dare in subappalto:</w:t>
      </w:r>
    </w:p>
    <w:p w14:paraId="1176EDDB" w14:textId="77777777" w:rsidR="00A45840" w:rsidRPr="00A45840" w:rsidRDefault="00A45840" w:rsidP="00A45840">
      <w:pPr>
        <w:autoSpaceDE w:val="0"/>
        <w:autoSpaceDN w:val="0"/>
        <w:adjustRightInd w:val="0"/>
        <w:jc w:val="both"/>
        <w:rPr>
          <w:rFonts w:ascii="Garamond" w:eastAsiaTheme="minorHAnsi" w:hAnsi="Garamond" w:cs="Arial"/>
          <w:lang w:eastAsia="en-US"/>
        </w:rPr>
      </w:pPr>
    </w:p>
    <w:p w14:paraId="1A8FB198" w14:textId="77777777" w:rsidR="00A45840" w:rsidRPr="00A45840" w:rsidRDefault="00A45840" w:rsidP="00A45840">
      <w:pPr>
        <w:autoSpaceDE w:val="0"/>
        <w:autoSpaceDN w:val="0"/>
        <w:adjustRightInd w:val="0"/>
        <w:jc w:val="both"/>
        <w:rPr>
          <w:rFonts w:ascii="Garamond" w:eastAsiaTheme="minorHAnsi" w:hAnsi="Garamond" w:cs="Arial"/>
          <w:lang w:eastAsia="en-US"/>
        </w:rPr>
      </w:pPr>
      <w:r w:rsidRPr="00A45840">
        <w:rPr>
          <w:rFonts w:ascii="Garamond" w:eastAsiaTheme="minorHAnsi" w:hAnsi="Garamond" w:cs="Arial"/>
          <w:lang w:eastAsia="en-US"/>
        </w:rPr>
        <w:t>€______________________________</w:t>
      </w:r>
      <w:r w:rsidRPr="00A45840">
        <w:rPr>
          <w:rFonts w:ascii="Garamond" w:eastAsiaTheme="minorHAnsi" w:hAnsi="Garamond" w:cs="Arial"/>
          <w:lang w:eastAsia="en-US"/>
        </w:rPr>
        <w:tab/>
      </w:r>
      <w:r w:rsidRPr="00A45840">
        <w:rPr>
          <w:rFonts w:ascii="Garamond" w:eastAsiaTheme="minorHAnsi" w:hAnsi="Garamond" w:cs="Arial"/>
          <w:lang w:eastAsia="en-US"/>
        </w:rPr>
        <w:tab/>
      </w:r>
      <w:r w:rsidRPr="00A45840">
        <w:rPr>
          <w:rFonts w:ascii="Garamond" w:eastAsiaTheme="minorHAnsi" w:hAnsi="Garamond" w:cs="Arial"/>
          <w:lang w:eastAsia="en-US"/>
        </w:rPr>
        <w:tab/>
        <w:t>euro__________________________________________________________</w:t>
      </w:r>
    </w:p>
    <w:p w14:paraId="159CCF31" w14:textId="77777777" w:rsidR="00A45840" w:rsidRPr="00A45840" w:rsidRDefault="00A45840" w:rsidP="00A45840">
      <w:pPr>
        <w:autoSpaceDE w:val="0"/>
        <w:autoSpaceDN w:val="0"/>
        <w:adjustRightInd w:val="0"/>
        <w:jc w:val="both"/>
        <w:rPr>
          <w:rFonts w:ascii="Garamond" w:eastAsiaTheme="minorHAnsi" w:hAnsi="Garamond" w:cs="Arial"/>
          <w:lang w:eastAsia="en-US"/>
        </w:rPr>
      </w:pPr>
      <w:r w:rsidRPr="00A45840">
        <w:rPr>
          <w:rFonts w:ascii="Garamond" w:eastAsiaTheme="minorHAnsi" w:hAnsi="Garamond" w:cs="Arial"/>
          <w:lang w:eastAsia="en-US"/>
        </w:rPr>
        <w:t xml:space="preserve">(in cifre) </w:t>
      </w:r>
      <w:r w:rsidRPr="00A45840">
        <w:rPr>
          <w:rFonts w:ascii="Garamond" w:eastAsiaTheme="minorHAnsi" w:hAnsi="Garamond" w:cs="Arial"/>
          <w:lang w:eastAsia="en-US"/>
        </w:rPr>
        <w:tab/>
      </w:r>
      <w:r w:rsidRPr="00A45840">
        <w:rPr>
          <w:rFonts w:ascii="Garamond" w:eastAsiaTheme="minorHAnsi" w:hAnsi="Garamond" w:cs="Arial"/>
          <w:lang w:eastAsia="en-US"/>
        </w:rPr>
        <w:tab/>
      </w:r>
      <w:r w:rsidRPr="00A45840">
        <w:rPr>
          <w:rFonts w:ascii="Garamond" w:eastAsiaTheme="minorHAnsi" w:hAnsi="Garamond" w:cs="Arial"/>
          <w:lang w:eastAsia="en-US"/>
        </w:rPr>
        <w:tab/>
      </w:r>
      <w:r w:rsidRPr="00A45840">
        <w:rPr>
          <w:rFonts w:ascii="Garamond" w:eastAsiaTheme="minorHAnsi" w:hAnsi="Garamond" w:cs="Arial"/>
          <w:lang w:eastAsia="en-US"/>
        </w:rPr>
        <w:tab/>
      </w:r>
      <w:r w:rsidRPr="00A45840">
        <w:rPr>
          <w:rFonts w:ascii="Garamond" w:eastAsiaTheme="minorHAnsi" w:hAnsi="Garamond" w:cs="Arial"/>
          <w:lang w:eastAsia="en-US"/>
        </w:rPr>
        <w:tab/>
      </w:r>
      <w:r w:rsidRPr="00A45840">
        <w:rPr>
          <w:rFonts w:ascii="Garamond" w:eastAsiaTheme="minorHAnsi" w:hAnsi="Garamond" w:cs="Arial"/>
          <w:lang w:eastAsia="en-US"/>
        </w:rPr>
        <w:tab/>
      </w:r>
      <w:r w:rsidRPr="00A45840">
        <w:rPr>
          <w:rFonts w:ascii="Garamond" w:eastAsiaTheme="minorHAnsi" w:hAnsi="Garamond" w:cs="Arial"/>
          <w:lang w:eastAsia="en-US"/>
        </w:rPr>
        <w:tab/>
      </w:r>
      <w:r w:rsidRPr="00A45840">
        <w:rPr>
          <w:rFonts w:ascii="Garamond" w:eastAsiaTheme="minorHAnsi" w:hAnsi="Garamond" w:cs="Arial"/>
          <w:lang w:eastAsia="en-US"/>
        </w:rPr>
        <w:tab/>
      </w:r>
      <w:r w:rsidRPr="00A45840">
        <w:rPr>
          <w:rFonts w:ascii="Garamond" w:eastAsiaTheme="minorHAnsi" w:hAnsi="Garamond" w:cs="Arial"/>
          <w:lang w:eastAsia="en-US"/>
        </w:rPr>
        <w:tab/>
      </w:r>
      <w:r w:rsidRPr="00A45840">
        <w:rPr>
          <w:rFonts w:ascii="Garamond" w:eastAsiaTheme="minorHAnsi" w:hAnsi="Garamond" w:cs="Arial"/>
          <w:lang w:eastAsia="en-US"/>
        </w:rPr>
        <w:tab/>
        <w:t>(in lettere)</w:t>
      </w:r>
    </w:p>
    <w:p w14:paraId="3BC53C67" w14:textId="77777777" w:rsidR="00A45840" w:rsidRPr="00A45840" w:rsidRDefault="00A45840" w:rsidP="00A45840">
      <w:pPr>
        <w:autoSpaceDE w:val="0"/>
        <w:autoSpaceDN w:val="0"/>
        <w:adjustRightInd w:val="0"/>
        <w:jc w:val="both"/>
        <w:rPr>
          <w:rFonts w:ascii="Garamond" w:eastAsiaTheme="minorHAnsi" w:hAnsi="Garamond" w:cs="Arial"/>
          <w:lang w:eastAsia="en-US"/>
        </w:rPr>
      </w:pPr>
    </w:p>
    <w:p w14:paraId="45468CDD" w14:textId="77777777" w:rsidR="00A45840" w:rsidRPr="00A45840" w:rsidRDefault="00A45840" w:rsidP="00A45840">
      <w:pPr>
        <w:autoSpaceDE w:val="0"/>
        <w:autoSpaceDN w:val="0"/>
        <w:adjustRightInd w:val="0"/>
        <w:jc w:val="both"/>
        <w:rPr>
          <w:rFonts w:ascii="Garamond" w:eastAsiaTheme="minorHAnsi" w:hAnsi="Garamond" w:cs="Arial"/>
          <w:lang w:eastAsia="en-US"/>
        </w:rPr>
      </w:pPr>
    </w:p>
    <w:p w14:paraId="3E96E4E9" w14:textId="77777777" w:rsidR="00A45840" w:rsidRPr="00A45840" w:rsidRDefault="00A45840" w:rsidP="00A45840">
      <w:pPr>
        <w:autoSpaceDE w:val="0"/>
        <w:autoSpaceDN w:val="0"/>
        <w:adjustRightInd w:val="0"/>
        <w:jc w:val="both"/>
        <w:rPr>
          <w:rFonts w:ascii="Garamond" w:eastAsiaTheme="minorHAnsi" w:hAnsi="Garamond" w:cs="Arial"/>
          <w:lang w:eastAsia="en-US"/>
        </w:rPr>
      </w:pPr>
      <w:r w:rsidRPr="00A45840">
        <w:rPr>
          <w:rFonts w:ascii="Garamond" w:eastAsiaTheme="minorHAnsi" w:hAnsi="Garamond" w:cs="Arial"/>
          <w:lang w:eastAsia="en-US"/>
        </w:rPr>
        <w:t>I prezzi sopraindicati sono impegnativi e irrevocabili per 365 giorni a decorrere dalla data ultima fissata per la presentazione dell’offerta.</w:t>
      </w:r>
    </w:p>
    <w:p w14:paraId="3DD88454" w14:textId="77777777" w:rsidR="00A45840" w:rsidRDefault="00A45840" w:rsidP="00142E8A">
      <w:pPr>
        <w:autoSpaceDE w:val="0"/>
        <w:autoSpaceDN w:val="0"/>
        <w:adjustRightInd w:val="0"/>
        <w:jc w:val="both"/>
        <w:rPr>
          <w:rFonts w:ascii="Garamond" w:eastAsiaTheme="minorHAnsi" w:hAnsi="Garamond" w:cs="Arial"/>
          <w:lang w:eastAsia="en-US"/>
        </w:rPr>
      </w:pPr>
    </w:p>
    <w:p w14:paraId="36596182" w14:textId="77777777" w:rsidR="00A45840" w:rsidRPr="00A7634A" w:rsidRDefault="00A45840" w:rsidP="00142E8A">
      <w:pPr>
        <w:autoSpaceDE w:val="0"/>
        <w:autoSpaceDN w:val="0"/>
        <w:adjustRightInd w:val="0"/>
        <w:jc w:val="both"/>
        <w:rPr>
          <w:rFonts w:ascii="Garamond" w:eastAsiaTheme="minorHAnsi" w:hAnsi="Garamond" w:cs="Arial"/>
          <w:lang w:eastAsia="en-US"/>
        </w:rPr>
      </w:pPr>
    </w:p>
    <w:p w14:paraId="1DFE8DA6" w14:textId="77777777" w:rsidR="00142E8A" w:rsidRDefault="00142E8A" w:rsidP="00142E8A">
      <w:pPr>
        <w:autoSpaceDE w:val="0"/>
        <w:autoSpaceDN w:val="0"/>
        <w:adjustRightInd w:val="0"/>
        <w:jc w:val="both"/>
        <w:rPr>
          <w:rFonts w:ascii="Garamond" w:eastAsiaTheme="minorHAnsi" w:hAnsi="Garamond" w:cs="Arial"/>
          <w:lang w:eastAsia="en-US"/>
        </w:rPr>
      </w:pPr>
    </w:p>
    <w:p w14:paraId="498CCF7A" w14:textId="77777777" w:rsidR="007F3AED" w:rsidRPr="007F3AED" w:rsidRDefault="007F3AED" w:rsidP="007F3AED">
      <w:pPr>
        <w:autoSpaceDE w:val="0"/>
        <w:autoSpaceDN w:val="0"/>
        <w:adjustRightInd w:val="0"/>
        <w:jc w:val="center"/>
        <w:rPr>
          <w:rFonts w:ascii="Garamond" w:hAnsi="Garamond"/>
          <w:b/>
          <w:bCs/>
        </w:rPr>
      </w:pPr>
      <w:r w:rsidRPr="007F3AED">
        <w:rPr>
          <w:rFonts w:ascii="Garamond" w:hAnsi="Garamond"/>
          <w:b/>
          <w:bCs/>
        </w:rPr>
        <w:t>DICHIARA INOLTRE</w:t>
      </w:r>
    </w:p>
    <w:p w14:paraId="3A0061AC" w14:textId="36897FDB" w:rsidR="007F3AED" w:rsidRDefault="00AE13A0" w:rsidP="007F3AED">
      <w:pPr>
        <w:widowControl w:val="0"/>
        <w:jc w:val="both"/>
        <w:rPr>
          <w:rFonts w:ascii="Garamond" w:hAnsi="Garamond"/>
        </w:rPr>
      </w:pPr>
      <w:r>
        <w:rPr>
          <w:rFonts w:ascii="Garamond" w:hAnsi="Garamond"/>
        </w:rPr>
        <w:t xml:space="preserve">- </w:t>
      </w:r>
      <w:r w:rsidR="009020E6">
        <w:rPr>
          <w:rFonts w:ascii="Garamond" w:hAnsi="Garamond"/>
        </w:rPr>
        <w:t xml:space="preserve">1) </w:t>
      </w:r>
      <w:r w:rsidR="007F3AED" w:rsidRPr="007F3AED">
        <w:rPr>
          <w:rFonts w:ascii="Garamond" w:hAnsi="Garamond"/>
        </w:rPr>
        <w:t>che tale corrispettivo complessivo offerto è stato così calcolato* :</w:t>
      </w:r>
    </w:p>
    <w:p w14:paraId="3BAFE1F8" w14:textId="77777777" w:rsidR="004B0712" w:rsidRDefault="004B0712" w:rsidP="007F3AED">
      <w:pPr>
        <w:widowControl w:val="0"/>
        <w:jc w:val="both"/>
        <w:rPr>
          <w:rFonts w:ascii="Garamond" w:hAnsi="Garamond"/>
        </w:rPr>
      </w:pPr>
    </w:p>
    <w:p w14:paraId="657CC2CE" w14:textId="53885034" w:rsidR="004B0712" w:rsidRPr="00F96ED7" w:rsidRDefault="00A45840" w:rsidP="007F3AED">
      <w:pPr>
        <w:widowControl w:val="0"/>
        <w:jc w:val="both"/>
        <w:rPr>
          <w:rFonts w:ascii="Garamond" w:hAnsi="Garamond"/>
          <w:u w:val="single"/>
        </w:rPr>
      </w:pPr>
      <w:r w:rsidRPr="00F96ED7">
        <w:rPr>
          <w:rFonts w:ascii="Garamond" w:hAnsi="Garamond"/>
          <w:u w:val="single"/>
        </w:rPr>
        <w:t xml:space="preserve">N.B.: </w:t>
      </w:r>
      <w:r w:rsidR="0070033D" w:rsidRPr="00F96ED7">
        <w:rPr>
          <w:rFonts w:ascii="Garamond" w:hAnsi="Garamond"/>
          <w:u w:val="single"/>
        </w:rPr>
        <w:t>Se si partecipa ad entrambi i lotti, si dovranno</w:t>
      </w:r>
      <w:r w:rsidRPr="00F96ED7">
        <w:rPr>
          <w:rFonts w:ascii="Garamond" w:hAnsi="Garamond"/>
          <w:u w:val="single"/>
        </w:rPr>
        <w:t xml:space="preserve"> </w:t>
      </w:r>
      <w:r w:rsidR="001B7DF4" w:rsidRPr="00F96ED7">
        <w:rPr>
          <w:rFonts w:ascii="Garamond" w:hAnsi="Garamond"/>
          <w:u w:val="single"/>
        </w:rPr>
        <w:t>distinguere le varie voci di costo per</w:t>
      </w:r>
      <w:r w:rsidR="0070033D" w:rsidRPr="00F96ED7">
        <w:rPr>
          <w:rFonts w:ascii="Garamond" w:hAnsi="Garamond"/>
          <w:u w:val="single"/>
        </w:rPr>
        <w:t xml:space="preserve"> singolo lotto</w:t>
      </w:r>
      <w:r w:rsidR="001B7DF4" w:rsidRPr="00F96ED7">
        <w:rPr>
          <w:rFonts w:ascii="Garamond" w:hAnsi="Garamond"/>
          <w:u w:val="single"/>
        </w:rPr>
        <w:t>.</w:t>
      </w:r>
    </w:p>
    <w:p w14:paraId="7E4A3F42" w14:textId="77777777" w:rsidR="004B0712" w:rsidRPr="007F3AED" w:rsidRDefault="004B0712" w:rsidP="007F3AED">
      <w:pPr>
        <w:widowControl w:val="0"/>
        <w:jc w:val="both"/>
        <w:rPr>
          <w:rFonts w:ascii="Garamond" w:hAnsi="Garamond"/>
        </w:rPr>
      </w:pPr>
    </w:p>
    <w:tbl>
      <w:tblPr>
        <w:tblW w:w="14242" w:type="dxa"/>
        <w:tblInd w:w="70" w:type="dxa"/>
        <w:tblLayout w:type="fixed"/>
        <w:tblCellMar>
          <w:left w:w="70" w:type="dxa"/>
          <w:right w:w="70" w:type="dxa"/>
        </w:tblCellMar>
        <w:tblLook w:val="0000" w:firstRow="0" w:lastRow="0" w:firstColumn="0" w:lastColumn="0" w:noHBand="0" w:noVBand="0"/>
      </w:tblPr>
      <w:tblGrid>
        <w:gridCol w:w="5595"/>
        <w:gridCol w:w="4820"/>
        <w:gridCol w:w="3827"/>
      </w:tblGrid>
      <w:tr w:rsidR="007F3AED" w:rsidRPr="007F3AED" w14:paraId="72DBA883" w14:textId="77777777" w:rsidTr="004B0712">
        <w:tc>
          <w:tcPr>
            <w:tcW w:w="5595" w:type="dxa"/>
            <w:tcBorders>
              <w:top w:val="single" w:sz="4" w:space="0" w:color="000000"/>
              <w:left w:val="single" w:sz="4" w:space="0" w:color="000000"/>
              <w:bottom w:val="single" w:sz="4" w:space="0" w:color="000000"/>
            </w:tcBorders>
            <w:shd w:val="clear" w:color="auto" w:fill="auto"/>
            <w:vAlign w:val="center"/>
          </w:tcPr>
          <w:p w14:paraId="0169D2CC" w14:textId="77777777" w:rsidR="007F3AED" w:rsidRPr="007F3AED" w:rsidRDefault="007F3AED" w:rsidP="007F3AED">
            <w:pPr>
              <w:widowControl w:val="0"/>
              <w:jc w:val="center"/>
              <w:rPr>
                <w:rFonts w:ascii="Garamond" w:hAnsi="Garamond"/>
                <w:b/>
              </w:rPr>
            </w:pPr>
            <w:r w:rsidRPr="007F3AED">
              <w:rPr>
                <w:rFonts w:ascii="Garamond" w:hAnsi="Garamond"/>
                <w:b/>
              </w:rPr>
              <w:t>VOCI DI COSTO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88D7C" w14:textId="77777777" w:rsidR="007F3AED" w:rsidRPr="007F3AED" w:rsidRDefault="007F3AED" w:rsidP="007F3AED">
            <w:pPr>
              <w:widowControl w:val="0"/>
              <w:jc w:val="center"/>
              <w:rPr>
                <w:rFonts w:ascii="Garamond" w:hAnsi="Garamond"/>
                <w:b/>
              </w:rPr>
            </w:pPr>
            <w:r w:rsidRPr="007F3AED">
              <w:rPr>
                <w:rFonts w:ascii="Garamond" w:hAnsi="Garamond"/>
                <w:b/>
              </w:rPr>
              <w:t>VALORE VOCE DI COSTO</w:t>
            </w:r>
          </w:p>
          <w:p w14:paraId="4FE8C2C9" w14:textId="77777777" w:rsidR="007F3AED" w:rsidRPr="007F3AED" w:rsidRDefault="007F3AED" w:rsidP="007F3AED">
            <w:pPr>
              <w:widowControl w:val="0"/>
              <w:jc w:val="center"/>
              <w:rPr>
                <w:rFonts w:ascii="Garamond" w:hAnsi="Garamond"/>
                <w:b/>
              </w:rPr>
            </w:pPr>
            <w:r w:rsidRPr="007F3AED">
              <w:rPr>
                <w:rFonts w:ascii="Garamond" w:hAnsi="Garamond"/>
                <w:b/>
              </w:rPr>
              <w:t>(€ in cifre</w:t>
            </w:r>
          </w:p>
        </w:tc>
        <w:tc>
          <w:tcPr>
            <w:tcW w:w="3827" w:type="dxa"/>
            <w:tcBorders>
              <w:top w:val="single" w:sz="4" w:space="0" w:color="000000"/>
              <w:left w:val="single" w:sz="4" w:space="0" w:color="000000"/>
              <w:bottom w:val="single" w:sz="4" w:space="0" w:color="000000"/>
              <w:right w:val="single" w:sz="4" w:space="0" w:color="000000"/>
            </w:tcBorders>
            <w:vAlign w:val="center"/>
          </w:tcPr>
          <w:p w14:paraId="2F857E2D" w14:textId="77777777" w:rsidR="007F3AED" w:rsidRPr="007F3AED" w:rsidRDefault="007F3AED" w:rsidP="007F3AED">
            <w:pPr>
              <w:widowControl w:val="0"/>
              <w:jc w:val="center"/>
              <w:rPr>
                <w:rFonts w:ascii="Garamond" w:hAnsi="Garamond"/>
                <w:b/>
              </w:rPr>
            </w:pPr>
            <w:r w:rsidRPr="007F3AED">
              <w:rPr>
                <w:rFonts w:ascii="Garamond" w:hAnsi="Garamond"/>
                <w:b/>
              </w:rPr>
              <w:t>INCIDENZA</w:t>
            </w:r>
          </w:p>
          <w:p w14:paraId="2F464011" w14:textId="77777777" w:rsidR="007F3AED" w:rsidRPr="007F3AED" w:rsidRDefault="007F3AED" w:rsidP="007F3AED">
            <w:pPr>
              <w:widowControl w:val="0"/>
              <w:jc w:val="center"/>
              <w:rPr>
                <w:rFonts w:ascii="Garamond" w:hAnsi="Garamond"/>
                <w:b/>
              </w:rPr>
            </w:pPr>
            <w:r w:rsidRPr="007F3AED">
              <w:rPr>
                <w:rFonts w:ascii="Garamond" w:hAnsi="Garamond"/>
                <w:b/>
              </w:rPr>
              <w:t>PERCENTUALE</w:t>
            </w:r>
          </w:p>
          <w:p w14:paraId="35149D19" w14:textId="77777777" w:rsidR="007F3AED" w:rsidRPr="007F3AED" w:rsidRDefault="007F3AED" w:rsidP="007F3AED">
            <w:pPr>
              <w:widowControl w:val="0"/>
              <w:jc w:val="center"/>
              <w:rPr>
                <w:rFonts w:ascii="Garamond" w:hAnsi="Garamond"/>
                <w:b/>
              </w:rPr>
            </w:pPr>
            <w:r w:rsidRPr="007F3AED">
              <w:rPr>
                <w:rFonts w:ascii="Garamond" w:hAnsi="Garamond"/>
                <w:b/>
              </w:rPr>
              <w:t>(in cifre)</w:t>
            </w:r>
          </w:p>
        </w:tc>
      </w:tr>
      <w:tr w:rsidR="007F3AED" w:rsidRPr="007F3AED" w14:paraId="3C1089FF" w14:textId="77777777" w:rsidTr="004B0712">
        <w:tc>
          <w:tcPr>
            <w:tcW w:w="5595" w:type="dxa"/>
            <w:tcBorders>
              <w:top w:val="single" w:sz="4" w:space="0" w:color="000000"/>
              <w:left w:val="single" w:sz="4" w:space="0" w:color="000000"/>
              <w:bottom w:val="single" w:sz="4" w:space="0" w:color="000000"/>
            </w:tcBorders>
            <w:shd w:val="clear" w:color="auto" w:fill="auto"/>
          </w:tcPr>
          <w:p w14:paraId="54680EB7" w14:textId="77777777" w:rsidR="007F3AED" w:rsidRPr="007F3AED" w:rsidRDefault="007F3AED" w:rsidP="007F3AED">
            <w:pPr>
              <w:widowControl w:val="0"/>
              <w:jc w:val="both"/>
              <w:rPr>
                <w:rFonts w:ascii="Garamond" w:hAnsi="Garamond"/>
              </w:rPr>
            </w:pPr>
          </w:p>
          <w:p w14:paraId="37096862" w14:textId="674EB03C" w:rsidR="007F3AED" w:rsidRPr="007F3AED" w:rsidRDefault="00F96ED7" w:rsidP="007F3AED">
            <w:pPr>
              <w:widowControl w:val="0"/>
              <w:jc w:val="both"/>
              <w:rPr>
                <w:rFonts w:ascii="Garamond" w:hAnsi="Garamond"/>
              </w:rPr>
            </w:pPr>
            <w:r>
              <w:rPr>
                <w:rFonts w:ascii="Garamond" w:hAnsi="Garamond"/>
              </w:rPr>
              <w:t>Costo materie prime</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652A3" w14:textId="77777777" w:rsidR="007F3AED" w:rsidRPr="007F3AED" w:rsidRDefault="007F3AED" w:rsidP="007F3AED">
            <w:pPr>
              <w:widowControl w:val="0"/>
              <w:jc w:val="both"/>
              <w:rPr>
                <w:rFonts w:ascii="Garamond" w:hAnsi="Garamond"/>
              </w:rPr>
            </w:pPr>
          </w:p>
        </w:tc>
        <w:tc>
          <w:tcPr>
            <w:tcW w:w="3827" w:type="dxa"/>
            <w:tcBorders>
              <w:top w:val="single" w:sz="4" w:space="0" w:color="000000"/>
              <w:left w:val="single" w:sz="4" w:space="0" w:color="000000"/>
              <w:bottom w:val="single" w:sz="4" w:space="0" w:color="000000"/>
              <w:right w:val="single" w:sz="4" w:space="0" w:color="000000"/>
            </w:tcBorders>
          </w:tcPr>
          <w:p w14:paraId="4ACD2BA7" w14:textId="77777777" w:rsidR="007F3AED" w:rsidRPr="007F3AED" w:rsidRDefault="007F3AED" w:rsidP="007F3AED">
            <w:pPr>
              <w:widowControl w:val="0"/>
              <w:jc w:val="both"/>
              <w:rPr>
                <w:rFonts w:ascii="Garamond" w:hAnsi="Garamond"/>
              </w:rPr>
            </w:pPr>
          </w:p>
        </w:tc>
      </w:tr>
      <w:tr w:rsidR="007F3AED" w:rsidRPr="007F3AED" w14:paraId="5A8E0F42" w14:textId="77777777" w:rsidTr="004B0712">
        <w:tc>
          <w:tcPr>
            <w:tcW w:w="5595" w:type="dxa"/>
            <w:tcBorders>
              <w:top w:val="single" w:sz="4" w:space="0" w:color="000000"/>
              <w:left w:val="single" w:sz="4" w:space="0" w:color="000000"/>
              <w:bottom w:val="single" w:sz="4" w:space="0" w:color="000000"/>
            </w:tcBorders>
            <w:shd w:val="clear" w:color="auto" w:fill="auto"/>
          </w:tcPr>
          <w:p w14:paraId="618ADDCB" w14:textId="50CBD499" w:rsidR="007F3AED" w:rsidRPr="007F3AED" w:rsidRDefault="00F96ED7" w:rsidP="007F3AED">
            <w:pPr>
              <w:widowControl w:val="0"/>
              <w:jc w:val="both"/>
              <w:rPr>
                <w:rFonts w:ascii="Garamond" w:hAnsi="Garamond"/>
              </w:rPr>
            </w:pPr>
            <w:r>
              <w:rPr>
                <w:rFonts w:ascii="Garamond" w:hAnsi="Garamond"/>
              </w:rPr>
              <w:lastRenderedPageBreak/>
              <w:t>Costo carburante</w:t>
            </w:r>
          </w:p>
          <w:p w14:paraId="276B8CA4" w14:textId="77777777" w:rsidR="007F3AED" w:rsidRPr="007F3AED" w:rsidRDefault="007F3AED" w:rsidP="007F3AED">
            <w:pPr>
              <w:widowControl w:val="0"/>
              <w:jc w:val="both"/>
              <w:rPr>
                <w:rFonts w:ascii="Garamond" w:hAnsi="Garamond"/>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F2586" w14:textId="77777777" w:rsidR="007F3AED" w:rsidRPr="007F3AED" w:rsidRDefault="007F3AED" w:rsidP="007F3AED">
            <w:pPr>
              <w:widowControl w:val="0"/>
              <w:jc w:val="both"/>
              <w:rPr>
                <w:rFonts w:ascii="Garamond" w:hAnsi="Garamond"/>
              </w:rPr>
            </w:pPr>
          </w:p>
        </w:tc>
        <w:tc>
          <w:tcPr>
            <w:tcW w:w="3827" w:type="dxa"/>
            <w:tcBorders>
              <w:top w:val="single" w:sz="4" w:space="0" w:color="000000"/>
              <w:left w:val="single" w:sz="4" w:space="0" w:color="000000"/>
              <w:bottom w:val="single" w:sz="4" w:space="0" w:color="000000"/>
              <w:right w:val="single" w:sz="4" w:space="0" w:color="000000"/>
            </w:tcBorders>
          </w:tcPr>
          <w:p w14:paraId="4E4F7D7D" w14:textId="77777777" w:rsidR="007F3AED" w:rsidRPr="007F3AED" w:rsidRDefault="007F3AED" w:rsidP="007F3AED">
            <w:pPr>
              <w:widowControl w:val="0"/>
              <w:jc w:val="both"/>
              <w:rPr>
                <w:rFonts w:ascii="Garamond" w:hAnsi="Garamond"/>
              </w:rPr>
            </w:pPr>
          </w:p>
        </w:tc>
      </w:tr>
      <w:tr w:rsidR="007F3AED" w:rsidRPr="007F3AED" w14:paraId="3BB789E3" w14:textId="77777777" w:rsidTr="004B0712">
        <w:tc>
          <w:tcPr>
            <w:tcW w:w="5595" w:type="dxa"/>
            <w:tcBorders>
              <w:top w:val="single" w:sz="4" w:space="0" w:color="000000"/>
              <w:left w:val="single" w:sz="4" w:space="0" w:color="000000"/>
              <w:bottom w:val="single" w:sz="4" w:space="0" w:color="000000"/>
            </w:tcBorders>
            <w:shd w:val="clear" w:color="auto" w:fill="auto"/>
          </w:tcPr>
          <w:p w14:paraId="16EC3191" w14:textId="5F6A31F0" w:rsidR="007F3AED" w:rsidRPr="007F3AED" w:rsidRDefault="00F96ED7" w:rsidP="007F3AED">
            <w:pPr>
              <w:widowControl w:val="0"/>
              <w:jc w:val="both"/>
              <w:rPr>
                <w:rFonts w:ascii="Garamond" w:hAnsi="Garamond"/>
              </w:rPr>
            </w:pPr>
            <w:r>
              <w:rPr>
                <w:rFonts w:ascii="Garamond" w:hAnsi="Garamond"/>
              </w:rPr>
              <w:t>Altri costi (specificare)</w:t>
            </w:r>
          </w:p>
          <w:p w14:paraId="7E36524D" w14:textId="77777777" w:rsidR="007F3AED" w:rsidRPr="007F3AED" w:rsidRDefault="007F3AED" w:rsidP="007F3AED">
            <w:pPr>
              <w:widowControl w:val="0"/>
              <w:jc w:val="both"/>
              <w:rPr>
                <w:rFonts w:ascii="Garamond" w:hAnsi="Garamond"/>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050E2" w14:textId="77777777" w:rsidR="007F3AED" w:rsidRPr="007F3AED" w:rsidRDefault="007F3AED" w:rsidP="007F3AED">
            <w:pPr>
              <w:widowControl w:val="0"/>
              <w:jc w:val="both"/>
              <w:rPr>
                <w:rFonts w:ascii="Garamond" w:hAnsi="Garamond"/>
              </w:rPr>
            </w:pPr>
          </w:p>
        </w:tc>
        <w:tc>
          <w:tcPr>
            <w:tcW w:w="3827" w:type="dxa"/>
            <w:tcBorders>
              <w:top w:val="single" w:sz="4" w:space="0" w:color="000000"/>
              <w:left w:val="single" w:sz="4" w:space="0" w:color="000000"/>
              <w:bottom w:val="single" w:sz="4" w:space="0" w:color="000000"/>
              <w:right w:val="single" w:sz="4" w:space="0" w:color="000000"/>
            </w:tcBorders>
          </w:tcPr>
          <w:p w14:paraId="782B99C8" w14:textId="77777777" w:rsidR="007F3AED" w:rsidRPr="007F3AED" w:rsidRDefault="007F3AED" w:rsidP="007F3AED">
            <w:pPr>
              <w:widowControl w:val="0"/>
              <w:jc w:val="both"/>
              <w:rPr>
                <w:rFonts w:ascii="Garamond" w:hAnsi="Garamond"/>
              </w:rPr>
            </w:pPr>
          </w:p>
        </w:tc>
      </w:tr>
      <w:tr w:rsidR="007F3AED" w:rsidRPr="007F3AED" w14:paraId="2C0EAD28" w14:textId="77777777" w:rsidTr="004B0712">
        <w:tc>
          <w:tcPr>
            <w:tcW w:w="5595" w:type="dxa"/>
            <w:tcBorders>
              <w:top w:val="single" w:sz="4" w:space="0" w:color="000000"/>
              <w:left w:val="single" w:sz="4" w:space="0" w:color="000000"/>
              <w:bottom w:val="single" w:sz="4" w:space="0" w:color="000000"/>
            </w:tcBorders>
            <w:shd w:val="clear" w:color="auto" w:fill="auto"/>
          </w:tcPr>
          <w:p w14:paraId="0B31A99A" w14:textId="77777777" w:rsidR="007F3AED" w:rsidRPr="007F3AED" w:rsidRDefault="007F3AED" w:rsidP="007F3AED">
            <w:pPr>
              <w:widowControl w:val="0"/>
              <w:jc w:val="both"/>
              <w:rPr>
                <w:rFonts w:ascii="Garamond" w:hAnsi="Garamond"/>
              </w:rPr>
            </w:pPr>
            <w:r w:rsidRPr="007F3AED">
              <w:rPr>
                <w:rFonts w:ascii="Garamond" w:hAnsi="Garamond"/>
              </w:rPr>
              <w:t xml:space="preserve">costi relativi alle spese per il personale calcolati sulla base del CCNL applicato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2E26" w14:textId="77777777" w:rsidR="007F3AED" w:rsidRPr="007F3AED" w:rsidRDefault="007F3AED" w:rsidP="007F3AED">
            <w:pPr>
              <w:widowControl w:val="0"/>
              <w:jc w:val="both"/>
              <w:rPr>
                <w:rFonts w:ascii="Garamond" w:hAnsi="Garamond"/>
              </w:rPr>
            </w:pPr>
          </w:p>
        </w:tc>
        <w:tc>
          <w:tcPr>
            <w:tcW w:w="3827" w:type="dxa"/>
            <w:tcBorders>
              <w:top w:val="single" w:sz="4" w:space="0" w:color="000000"/>
              <w:left w:val="single" w:sz="4" w:space="0" w:color="000000"/>
              <w:bottom w:val="single" w:sz="4" w:space="0" w:color="000000"/>
              <w:right w:val="single" w:sz="4" w:space="0" w:color="000000"/>
            </w:tcBorders>
          </w:tcPr>
          <w:p w14:paraId="51AB19EE" w14:textId="77777777" w:rsidR="007F3AED" w:rsidRPr="007F3AED" w:rsidRDefault="007F3AED" w:rsidP="007F3AED">
            <w:pPr>
              <w:widowControl w:val="0"/>
              <w:jc w:val="both"/>
              <w:rPr>
                <w:rFonts w:ascii="Garamond" w:hAnsi="Garamond"/>
              </w:rPr>
            </w:pPr>
          </w:p>
        </w:tc>
      </w:tr>
      <w:tr w:rsidR="007F3AED" w:rsidRPr="007F3AED" w14:paraId="5C8C6258" w14:textId="77777777" w:rsidTr="004B0712">
        <w:tc>
          <w:tcPr>
            <w:tcW w:w="5595" w:type="dxa"/>
            <w:tcBorders>
              <w:top w:val="single" w:sz="4" w:space="0" w:color="000000"/>
              <w:left w:val="single" w:sz="4" w:space="0" w:color="000000"/>
              <w:bottom w:val="single" w:sz="4" w:space="0" w:color="000000"/>
            </w:tcBorders>
            <w:shd w:val="clear" w:color="auto" w:fill="auto"/>
          </w:tcPr>
          <w:p w14:paraId="4A15AE5F" w14:textId="77777777" w:rsidR="007F3AED" w:rsidRPr="007F3AED" w:rsidRDefault="007F3AED" w:rsidP="007F3AED">
            <w:pPr>
              <w:widowControl w:val="0"/>
              <w:jc w:val="both"/>
              <w:rPr>
                <w:rFonts w:ascii="Garamond" w:hAnsi="Garamond"/>
              </w:rPr>
            </w:pPr>
            <w:r w:rsidRPr="007F3AED">
              <w:rPr>
                <w:rFonts w:ascii="Garamond" w:hAnsi="Garamond"/>
              </w:rPr>
              <w:t xml:space="preserve">costi della sicurezza afferenti all’esercizio dell’attività svolta a copertura delle misure preventive e protettive connesse ai rischi derivanti dalla propria attività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F605B" w14:textId="77777777" w:rsidR="007F3AED" w:rsidRPr="007F3AED" w:rsidRDefault="007F3AED" w:rsidP="007F3AED">
            <w:pPr>
              <w:widowControl w:val="0"/>
              <w:jc w:val="both"/>
              <w:rPr>
                <w:rFonts w:ascii="Garamond" w:hAnsi="Garamond"/>
              </w:rPr>
            </w:pPr>
          </w:p>
        </w:tc>
        <w:tc>
          <w:tcPr>
            <w:tcW w:w="3827" w:type="dxa"/>
            <w:tcBorders>
              <w:top w:val="single" w:sz="4" w:space="0" w:color="000000"/>
              <w:left w:val="single" w:sz="4" w:space="0" w:color="000000"/>
              <w:bottom w:val="single" w:sz="4" w:space="0" w:color="000000"/>
              <w:right w:val="single" w:sz="4" w:space="0" w:color="000000"/>
            </w:tcBorders>
          </w:tcPr>
          <w:p w14:paraId="7AB067D5" w14:textId="77777777" w:rsidR="007F3AED" w:rsidRPr="007F3AED" w:rsidRDefault="007F3AED" w:rsidP="007F3AED">
            <w:pPr>
              <w:widowControl w:val="0"/>
              <w:jc w:val="both"/>
              <w:rPr>
                <w:rFonts w:ascii="Garamond" w:hAnsi="Garamond"/>
              </w:rPr>
            </w:pPr>
          </w:p>
        </w:tc>
      </w:tr>
      <w:tr w:rsidR="007F3AED" w:rsidRPr="007F3AED" w14:paraId="4B810646" w14:textId="77777777" w:rsidTr="004B0712">
        <w:tc>
          <w:tcPr>
            <w:tcW w:w="5595" w:type="dxa"/>
            <w:tcBorders>
              <w:top w:val="single" w:sz="4" w:space="0" w:color="000000"/>
              <w:left w:val="single" w:sz="4" w:space="0" w:color="000000"/>
              <w:bottom w:val="single" w:sz="4" w:space="0" w:color="000000"/>
            </w:tcBorders>
            <w:shd w:val="clear" w:color="auto" w:fill="auto"/>
          </w:tcPr>
          <w:p w14:paraId="10A5AF80" w14:textId="77777777" w:rsidR="007F3AED" w:rsidRPr="007F3AED" w:rsidRDefault="007F3AED" w:rsidP="007F3AED">
            <w:pPr>
              <w:widowControl w:val="0"/>
              <w:jc w:val="both"/>
              <w:rPr>
                <w:rFonts w:ascii="Garamond" w:hAnsi="Garamond"/>
              </w:rPr>
            </w:pPr>
            <w:r w:rsidRPr="007F3AED">
              <w:rPr>
                <w:rFonts w:ascii="Garamond" w:hAnsi="Garamond"/>
              </w:rPr>
              <w:t>spese generali</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A79B2" w14:textId="77777777" w:rsidR="007F3AED" w:rsidRPr="007F3AED" w:rsidRDefault="007F3AED" w:rsidP="007F3AED">
            <w:pPr>
              <w:widowControl w:val="0"/>
              <w:jc w:val="both"/>
              <w:rPr>
                <w:rFonts w:ascii="Garamond" w:hAnsi="Garamond"/>
              </w:rPr>
            </w:pPr>
          </w:p>
        </w:tc>
        <w:tc>
          <w:tcPr>
            <w:tcW w:w="3827" w:type="dxa"/>
            <w:tcBorders>
              <w:top w:val="single" w:sz="4" w:space="0" w:color="000000"/>
              <w:left w:val="single" w:sz="4" w:space="0" w:color="000000"/>
              <w:bottom w:val="single" w:sz="4" w:space="0" w:color="000000"/>
              <w:right w:val="single" w:sz="4" w:space="0" w:color="000000"/>
            </w:tcBorders>
          </w:tcPr>
          <w:p w14:paraId="272B8459" w14:textId="77777777" w:rsidR="007F3AED" w:rsidRPr="007F3AED" w:rsidRDefault="007F3AED" w:rsidP="007F3AED">
            <w:pPr>
              <w:widowControl w:val="0"/>
              <w:jc w:val="both"/>
              <w:rPr>
                <w:rFonts w:ascii="Garamond" w:hAnsi="Garamond"/>
              </w:rPr>
            </w:pPr>
          </w:p>
        </w:tc>
      </w:tr>
      <w:tr w:rsidR="007F3AED" w:rsidRPr="007F3AED" w14:paraId="6CA11CAC" w14:textId="77777777" w:rsidTr="004B0712">
        <w:tc>
          <w:tcPr>
            <w:tcW w:w="5595" w:type="dxa"/>
            <w:tcBorders>
              <w:top w:val="single" w:sz="4" w:space="0" w:color="000000"/>
              <w:left w:val="single" w:sz="4" w:space="0" w:color="000000"/>
              <w:bottom w:val="single" w:sz="4" w:space="0" w:color="000000"/>
            </w:tcBorders>
            <w:shd w:val="clear" w:color="auto" w:fill="auto"/>
          </w:tcPr>
          <w:p w14:paraId="2FDA9142" w14:textId="77777777" w:rsidR="007F3AED" w:rsidRPr="007F3AED" w:rsidRDefault="007F3AED" w:rsidP="007F3AED">
            <w:pPr>
              <w:widowControl w:val="0"/>
              <w:jc w:val="both"/>
              <w:rPr>
                <w:rFonts w:ascii="Garamond" w:hAnsi="Garamond"/>
              </w:rPr>
            </w:pPr>
          </w:p>
          <w:p w14:paraId="6F03650B" w14:textId="77777777" w:rsidR="007F3AED" w:rsidRPr="007F3AED" w:rsidRDefault="007F3AED" w:rsidP="007F3AED">
            <w:pPr>
              <w:widowControl w:val="0"/>
              <w:jc w:val="both"/>
              <w:rPr>
                <w:rFonts w:ascii="Garamond" w:hAnsi="Garamond"/>
              </w:rPr>
            </w:pPr>
            <w:r w:rsidRPr="007F3AED">
              <w:rPr>
                <w:rFonts w:ascii="Garamond" w:hAnsi="Garamond"/>
              </w:rPr>
              <w:t>utile d’impresa</w:t>
            </w:r>
          </w:p>
          <w:p w14:paraId="70484F8E" w14:textId="77777777" w:rsidR="007F3AED" w:rsidRPr="007F3AED" w:rsidRDefault="007F3AED" w:rsidP="007F3AED">
            <w:pPr>
              <w:widowControl w:val="0"/>
              <w:jc w:val="both"/>
              <w:rPr>
                <w:rFonts w:ascii="Garamond" w:hAnsi="Garamond"/>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0DE78" w14:textId="77777777" w:rsidR="007F3AED" w:rsidRPr="007F3AED" w:rsidRDefault="007F3AED" w:rsidP="007F3AED">
            <w:pPr>
              <w:widowControl w:val="0"/>
              <w:jc w:val="both"/>
              <w:rPr>
                <w:rFonts w:ascii="Garamond" w:hAnsi="Garamond"/>
              </w:rPr>
            </w:pPr>
          </w:p>
        </w:tc>
        <w:tc>
          <w:tcPr>
            <w:tcW w:w="3827" w:type="dxa"/>
            <w:tcBorders>
              <w:top w:val="single" w:sz="4" w:space="0" w:color="000000"/>
              <w:left w:val="single" w:sz="4" w:space="0" w:color="000000"/>
              <w:bottom w:val="single" w:sz="4" w:space="0" w:color="000000"/>
              <w:right w:val="single" w:sz="4" w:space="0" w:color="000000"/>
            </w:tcBorders>
          </w:tcPr>
          <w:p w14:paraId="05035A05" w14:textId="77777777" w:rsidR="007F3AED" w:rsidRPr="007F3AED" w:rsidRDefault="007F3AED" w:rsidP="007F3AED">
            <w:pPr>
              <w:widowControl w:val="0"/>
              <w:jc w:val="both"/>
              <w:rPr>
                <w:rFonts w:ascii="Garamond" w:hAnsi="Garamond"/>
              </w:rPr>
            </w:pPr>
          </w:p>
        </w:tc>
      </w:tr>
      <w:tr w:rsidR="007F3AED" w:rsidRPr="007F3AED" w14:paraId="70CD7841" w14:textId="77777777" w:rsidTr="004B0712">
        <w:tc>
          <w:tcPr>
            <w:tcW w:w="5595" w:type="dxa"/>
            <w:tcBorders>
              <w:top w:val="single" w:sz="4" w:space="0" w:color="000000"/>
              <w:left w:val="single" w:sz="4" w:space="0" w:color="000000"/>
              <w:bottom w:val="single" w:sz="4" w:space="0" w:color="000000"/>
            </w:tcBorders>
            <w:shd w:val="clear" w:color="auto" w:fill="auto"/>
          </w:tcPr>
          <w:p w14:paraId="7BD5EEC9" w14:textId="77777777" w:rsidR="007F3AED" w:rsidRPr="007F3AED" w:rsidRDefault="007F3AED" w:rsidP="007F3AED">
            <w:pPr>
              <w:widowControl w:val="0"/>
              <w:jc w:val="both"/>
              <w:rPr>
                <w:rFonts w:ascii="Garamond" w:hAnsi="Garamond"/>
                <w:b/>
              </w:rPr>
            </w:pPr>
            <w:r w:rsidRPr="007F3AED">
              <w:rPr>
                <w:rFonts w:ascii="Garamond" w:hAnsi="Garamond"/>
                <w:b/>
              </w:rPr>
              <w:t>TOTALE PREZZO OFFERTO</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A268" w14:textId="77777777" w:rsidR="007F3AED" w:rsidRPr="007F3AED" w:rsidRDefault="007F3AED" w:rsidP="007F3AED">
            <w:pPr>
              <w:widowControl w:val="0"/>
              <w:jc w:val="both"/>
              <w:rPr>
                <w:rFonts w:ascii="Garamond" w:hAnsi="Garamond"/>
              </w:rPr>
            </w:pPr>
          </w:p>
        </w:tc>
        <w:tc>
          <w:tcPr>
            <w:tcW w:w="3827" w:type="dxa"/>
            <w:tcBorders>
              <w:top w:val="single" w:sz="4" w:space="0" w:color="000000"/>
              <w:left w:val="single" w:sz="4" w:space="0" w:color="000000"/>
              <w:bottom w:val="single" w:sz="4" w:space="0" w:color="000000"/>
              <w:right w:val="single" w:sz="4" w:space="0" w:color="000000"/>
            </w:tcBorders>
          </w:tcPr>
          <w:p w14:paraId="200166B2" w14:textId="5184B1B8" w:rsidR="007F3AED" w:rsidRPr="00F96ED7" w:rsidRDefault="00F96ED7" w:rsidP="00F96ED7">
            <w:pPr>
              <w:widowControl w:val="0"/>
              <w:jc w:val="center"/>
              <w:rPr>
                <w:rFonts w:ascii="Garamond" w:hAnsi="Garamond"/>
                <w:b/>
              </w:rPr>
            </w:pPr>
            <w:r w:rsidRPr="00F96ED7">
              <w:rPr>
                <w:rFonts w:ascii="Garamond" w:hAnsi="Garamond"/>
                <w:b/>
              </w:rPr>
              <w:t>100%</w:t>
            </w:r>
          </w:p>
        </w:tc>
      </w:tr>
    </w:tbl>
    <w:p w14:paraId="158B3B4B" w14:textId="77777777" w:rsidR="007F3AED" w:rsidRPr="007F3AED" w:rsidRDefault="007F3AED" w:rsidP="007F3AED">
      <w:pPr>
        <w:widowControl w:val="0"/>
        <w:jc w:val="both"/>
        <w:rPr>
          <w:rFonts w:ascii="Garamond" w:hAnsi="Garamond"/>
        </w:rPr>
      </w:pPr>
    </w:p>
    <w:p w14:paraId="196E7275" w14:textId="434F22AE" w:rsidR="007F3AED" w:rsidRDefault="007F3AED" w:rsidP="007F3AED">
      <w:pPr>
        <w:widowControl w:val="0"/>
        <w:jc w:val="both"/>
        <w:rPr>
          <w:rFonts w:ascii="Garamond" w:hAnsi="Garamond"/>
        </w:rPr>
      </w:pPr>
      <w:r w:rsidRPr="007F3AED">
        <w:rPr>
          <w:rFonts w:ascii="Garamond" w:hAnsi="Garamond"/>
        </w:rPr>
        <w:t>*si chiede di completare e compilare la suddetta tabella indicando le ulteriori voci di costo ed il valore e l’incidenza di tutte le voci allegando, se possibile, adeguate giustificazioni relative a ciascuna voce (in particolare con riferimento ai c</w:t>
      </w:r>
      <w:r w:rsidRPr="00A45840">
        <w:rPr>
          <w:rFonts w:ascii="Garamond" w:hAnsi="Garamond"/>
          <w:u w:val="single"/>
        </w:rPr>
        <w:t xml:space="preserve">osti del personale devono essere specificati il monte ore del personale impiegato nella commessa </w:t>
      </w:r>
      <w:r w:rsidR="00843C73">
        <w:rPr>
          <w:rFonts w:ascii="Garamond" w:hAnsi="Garamond"/>
          <w:u w:val="single"/>
        </w:rPr>
        <w:t>ed il CCNL applicato</w:t>
      </w:r>
      <w:r w:rsidRPr="00A45840">
        <w:rPr>
          <w:rFonts w:ascii="Garamond" w:hAnsi="Garamond"/>
          <w:u w:val="single"/>
        </w:rPr>
        <w:t>– tenendo conto anche delle ore mediamente non lavorate per malattie, ferie, ecc. – nonché la tipologia, qualifica e tempo di impiego</w:t>
      </w:r>
      <w:r w:rsidRPr="007F3AED">
        <w:rPr>
          <w:rFonts w:ascii="Garamond" w:hAnsi="Garamond"/>
        </w:rPr>
        <w:t>).</w:t>
      </w:r>
    </w:p>
    <w:p w14:paraId="33813345" w14:textId="77777777" w:rsidR="009020E6" w:rsidRDefault="009020E6" w:rsidP="007F3AED">
      <w:pPr>
        <w:widowControl w:val="0"/>
        <w:jc w:val="both"/>
        <w:rPr>
          <w:rFonts w:ascii="Garamond" w:hAnsi="Garamond"/>
        </w:rPr>
      </w:pPr>
    </w:p>
    <w:p w14:paraId="7E989E80" w14:textId="77777777" w:rsidR="009020E6" w:rsidRDefault="009020E6" w:rsidP="007F3AED">
      <w:pPr>
        <w:widowControl w:val="0"/>
        <w:jc w:val="both"/>
        <w:rPr>
          <w:rFonts w:ascii="Garamond" w:hAnsi="Garamond"/>
        </w:rPr>
      </w:pPr>
    </w:p>
    <w:p w14:paraId="40059CCB" w14:textId="1B4400EC" w:rsidR="009020E6" w:rsidRPr="00AE13A0" w:rsidRDefault="009020E6" w:rsidP="009020E6">
      <w:pPr>
        <w:widowControl w:val="0"/>
        <w:jc w:val="both"/>
        <w:rPr>
          <w:rFonts w:ascii="Garamond" w:hAnsi="Garamond"/>
        </w:rPr>
      </w:pPr>
      <w:r>
        <w:rPr>
          <w:rFonts w:ascii="Garamond" w:hAnsi="Garamond"/>
        </w:rPr>
        <w:t>2</w:t>
      </w:r>
      <w:r w:rsidRPr="00AE13A0">
        <w:rPr>
          <w:rFonts w:ascii="Garamond" w:hAnsi="Garamond"/>
        </w:rPr>
        <w:t>) che compatibilmente con la propria organizzazione aziendale, in attuazione della “Clausola Sociale” ed all’elenco del personale attualmente in servizio predisposto dalla Stazione Appaltante, il “progetto di assorbimento”, atto ad illustrare le concrete modalità di applicazione della clausola sociale, con particolare riferimento al numero dei lavoratori che beneficeranno della stessa e alla relativa proposta contrattuale (inquadramento e trattamento economico), è il seguente:</w:t>
      </w:r>
    </w:p>
    <w:p w14:paraId="63A0C37D" w14:textId="77777777" w:rsidR="009020E6" w:rsidRPr="00AE13A0" w:rsidRDefault="009020E6" w:rsidP="009020E6">
      <w:pPr>
        <w:widowControl w:val="0"/>
        <w:jc w:val="both"/>
        <w:rPr>
          <w:rFonts w:ascii="Garamond" w:hAnsi="Garamond"/>
        </w:rPr>
      </w:pPr>
    </w:p>
    <w:tbl>
      <w:tblPr>
        <w:tblStyle w:val="Grigliatabella"/>
        <w:tblW w:w="0" w:type="auto"/>
        <w:tblLook w:val="04A0" w:firstRow="1" w:lastRow="0" w:firstColumn="1" w:lastColumn="0" w:noHBand="0" w:noVBand="1"/>
      </w:tblPr>
      <w:tblGrid>
        <w:gridCol w:w="2039"/>
        <w:gridCol w:w="2039"/>
        <w:gridCol w:w="2039"/>
        <w:gridCol w:w="2040"/>
        <w:gridCol w:w="2040"/>
        <w:gridCol w:w="2040"/>
      </w:tblGrid>
      <w:tr w:rsidR="00EE01E6" w:rsidRPr="00AE13A0" w14:paraId="401C5DA5" w14:textId="77777777" w:rsidTr="00EE01E6">
        <w:trPr>
          <w:trHeight w:val="851"/>
        </w:trPr>
        <w:tc>
          <w:tcPr>
            <w:tcW w:w="12237" w:type="dxa"/>
            <w:gridSpan w:val="6"/>
          </w:tcPr>
          <w:p w14:paraId="47FFEC63" w14:textId="1B7043FD" w:rsidR="00EE01E6" w:rsidRPr="00AE13A0" w:rsidRDefault="00EE01E6" w:rsidP="00EE01E6">
            <w:pPr>
              <w:widowControl w:val="0"/>
              <w:jc w:val="center"/>
              <w:rPr>
                <w:rFonts w:ascii="Garamond" w:hAnsi="Garamond"/>
              </w:rPr>
            </w:pPr>
            <w:r w:rsidRPr="00AE13A0">
              <w:rPr>
                <w:rFonts w:ascii="Garamond" w:hAnsi="Garamond"/>
              </w:rPr>
              <w:t>PROGETTO DI ASSORBIMENTO DEL PERSONALE - LOTTO __</w:t>
            </w:r>
          </w:p>
        </w:tc>
      </w:tr>
      <w:tr w:rsidR="00EE01E6" w14:paraId="6FBEEB28" w14:textId="77777777" w:rsidTr="00EE01E6">
        <w:tc>
          <w:tcPr>
            <w:tcW w:w="2039" w:type="dxa"/>
          </w:tcPr>
          <w:p w14:paraId="4DA911D3" w14:textId="77777777" w:rsidR="00EE01E6" w:rsidRPr="00AE13A0" w:rsidRDefault="00EE01E6" w:rsidP="00EE01E6">
            <w:pPr>
              <w:widowControl w:val="0"/>
              <w:jc w:val="both"/>
              <w:rPr>
                <w:rFonts w:ascii="Garamond" w:hAnsi="Garamond"/>
              </w:rPr>
            </w:pPr>
            <w:r w:rsidRPr="00AE13A0">
              <w:rPr>
                <w:rFonts w:ascii="Garamond" w:hAnsi="Garamond"/>
              </w:rPr>
              <w:t>Numero dei</w:t>
            </w:r>
          </w:p>
          <w:p w14:paraId="36A4A703" w14:textId="6A1DB23A" w:rsidR="00EE01E6" w:rsidRPr="00AE13A0" w:rsidRDefault="00EE01E6" w:rsidP="00EE01E6">
            <w:pPr>
              <w:widowControl w:val="0"/>
              <w:jc w:val="both"/>
              <w:rPr>
                <w:rFonts w:ascii="Garamond" w:hAnsi="Garamond"/>
              </w:rPr>
            </w:pPr>
            <w:r w:rsidRPr="00AE13A0">
              <w:rPr>
                <w:rFonts w:ascii="Garamond" w:hAnsi="Garamond"/>
              </w:rPr>
              <w:t>lavoratori</w:t>
            </w:r>
          </w:p>
        </w:tc>
        <w:tc>
          <w:tcPr>
            <w:tcW w:w="2039" w:type="dxa"/>
          </w:tcPr>
          <w:p w14:paraId="661D18FC" w14:textId="77777777" w:rsidR="00EE01E6" w:rsidRPr="00AE13A0" w:rsidRDefault="00EE01E6" w:rsidP="00EE01E6">
            <w:pPr>
              <w:widowControl w:val="0"/>
              <w:jc w:val="both"/>
              <w:rPr>
                <w:rFonts w:ascii="Garamond" w:hAnsi="Garamond"/>
              </w:rPr>
            </w:pPr>
            <w:r w:rsidRPr="00AE13A0">
              <w:rPr>
                <w:rFonts w:ascii="Garamond" w:hAnsi="Garamond"/>
              </w:rPr>
              <w:t>CCNL</w:t>
            </w:r>
          </w:p>
          <w:p w14:paraId="65A7FA66" w14:textId="05547981" w:rsidR="00EE01E6" w:rsidRPr="00AE13A0" w:rsidRDefault="00EE01E6" w:rsidP="00EE01E6">
            <w:pPr>
              <w:widowControl w:val="0"/>
              <w:jc w:val="both"/>
              <w:rPr>
                <w:rFonts w:ascii="Garamond" w:hAnsi="Garamond"/>
              </w:rPr>
            </w:pPr>
            <w:r w:rsidRPr="00AE13A0">
              <w:rPr>
                <w:rFonts w:ascii="Garamond" w:hAnsi="Garamond"/>
              </w:rPr>
              <w:t>utilizzato</w:t>
            </w:r>
          </w:p>
        </w:tc>
        <w:tc>
          <w:tcPr>
            <w:tcW w:w="2039" w:type="dxa"/>
          </w:tcPr>
          <w:p w14:paraId="783E12DD" w14:textId="5FBCDE67" w:rsidR="00EE01E6" w:rsidRPr="00AE13A0" w:rsidRDefault="00EE01E6" w:rsidP="009020E6">
            <w:pPr>
              <w:widowControl w:val="0"/>
              <w:jc w:val="both"/>
              <w:rPr>
                <w:rFonts w:ascii="Garamond" w:hAnsi="Garamond"/>
              </w:rPr>
            </w:pPr>
            <w:r w:rsidRPr="00AE13A0">
              <w:rPr>
                <w:rFonts w:ascii="Garamond" w:hAnsi="Garamond"/>
              </w:rPr>
              <w:t>Qualifica</w:t>
            </w:r>
          </w:p>
        </w:tc>
        <w:tc>
          <w:tcPr>
            <w:tcW w:w="2040" w:type="dxa"/>
          </w:tcPr>
          <w:p w14:paraId="00669323" w14:textId="08A60927" w:rsidR="00EE01E6" w:rsidRPr="00AE13A0" w:rsidRDefault="00EE01E6" w:rsidP="009020E6">
            <w:pPr>
              <w:widowControl w:val="0"/>
              <w:jc w:val="both"/>
              <w:rPr>
                <w:rFonts w:ascii="Garamond" w:hAnsi="Garamond"/>
              </w:rPr>
            </w:pPr>
            <w:r w:rsidRPr="00AE13A0">
              <w:rPr>
                <w:rFonts w:ascii="Garamond" w:hAnsi="Garamond"/>
              </w:rPr>
              <w:t>Livello</w:t>
            </w:r>
          </w:p>
        </w:tc>
        <w:tc>
          <w:tcPr>
            <w:tcW w:w="2040" w:type="dxa"/>
          </w:tcPr>
          <w:p w14:paraId="35695E08" w14:textId="77777777" w:rsidR="00EE01E6" w:rsidRPr="00AE13A0" w:rsidRDefault="00EE01E6" w:rsidP="00EE01E6">
            <w:pPr>
              <w:widowControl w:val="0"/>
              <w:jc w:val="both"/>
              <w:rPr>
                <w:rFonts w:ascii="Garamond" w:hAnsi="Garamond"/>
              </w:rPr>
            </w:pPr>
            <w:r w:rsidRPr="00AE13A0">
              <w:rPr>
                <w:rFonts w:ascii="Garamond" w:hAnsi="Garamond"/>
              </w:rPr>
              <w:t>Scatti di</w:t>
            </w:r>
          </w:p>
          <w:p w14:paraId="7A275A16" w14:textId="26491F91" w:rsidR="00EE01E6" w:rsidRPr="00AE13A0" w:rsidRDefault="00EE01E6" w:rsidP="00EE01E6">
            <w:pPr>
              <w:widowControl w:val="0"/>
              <w:jc w:val="both"/>
              <w:rPr>
                <w:rFonts w:ascii="Garamond" w:hAnsi="Garamond"/>
              </w:rPr>
            </w:pPr>
            <w:r w:rsidRPr="00AE13A0">
              <w:rPr>
                <w:rFonts w:ascii="Garamond" w:hAnsi="Garamond"/>
              </w:rPr>
              <w:t>anzianità</w:t>
            </w:r>
          </w:p>
        </w:tc>
        <w:tc>
          <w:tcPr>
            <w:tcW w:w="2040" w:type="dxa"/>
          </w:tcPr>
          <w:p w14:paraId="2D660A4D" w14:textId="77777777" w:rsidR="00EE01E6" w:rsidRPr="00AE13A0" w:rsidRDefault="00EE01E6" w:rsidP="00EE01E6">
            <w:pPr>
              <w:widowControl w:val="0"/>
              <w:jc w:val="both"/>
              <w:rPr>
                <w:rFonts w:ascii="Garamond" w:hAnsi="Garamond"/>
              </w:rPr>
            </w:pPr>
            <w:r w:rsidRPr="00AE13A0">
              <w:rPr>
                <w:rFonts w:ascii="Garamond" w:hAnsi="Garamond"/>
              </w:rPr>
              <w:t>Ore</w:t>
            </w:r>
          </w:p>
          <w:p w14:paraId="3EA60A4F" w14:textId="77777777" w:rsidR="00EE01E6" w:rsidRPr="00AE13A0" w:rsidRDefault="00EE01E6" w:rsidP="00EE01E6">
            <w:pPr>
              <w:widowControl w:val="0"/>
              <w:jc w:val="both"/>
              <w:rPr>
                <w:rFonts w:ascii="Garamond" w:hAnsi="Garamond"/>
              </w:rPr>
            </w:pPr>
            <w:r w:rsidRPr="00AE13A0">
              <w:rPr>
                <w:rFonts w:ascii="Garamond" w:hAnsi="Garamond"/>
              </w:rPr>
              <w:t>settimanali di</w:t>
            </w:r>
          </w:p>
          <w:p w14:paraId="52B7FCEC" w14:textId="02E6467B" w:rsidR="00EE01E6" w:rsidRDefault="00EE01E6" w:rsidP="00EE01E6">
            <w:pPr>
              <w:widowControl w:val="0"/>
              <w:jc w:val="both"/>
              <w:rPr>
                <w:rFonts w:ascii="Garamond" w:hAnsi="Garamond"/>
              </w:rPr>
            </w:pPr>
            <w:r w:rsidRPr="00AE13A0">
              <w:rPr>
                <w:rFonts w:ascii="Garamond" w:hAnsi="Garamond"/>
              </w:rPr>
              <w:t>impiego</w:t>
            </w:r>
          </w:p>
        </w:tc>
      </w:tr>
      <w:tr w:rsidR="00EE01E6" w14:paraId="619935AC" w14:textId="77777777" w:rsidTr="00EE01E6">
        <w:tc>
          <w:tcPr>
            <w:tcW w:w="2039" w:type="dxa"/>
          </w:tcPr>
          <w:p w14:paraId="0A505A24" w14:textId="77777777" w:rsidR="00EE01E6" w:rsidRDefault="00EE01E6" w:rsidP="009020E6">
            <w:pPr>
              <w:widowControl w:val="0"/>
              <w:jc w:val="both"/>
              <w:rPr>
                <w:rFonts w:ascii="Garamond" w:hAnsi="Garamond"/>
              </w:rPr>
            </w:pPr>
          </w:p>
        </w:tc>
        <w:tc>
          <w:tcPr>
            <w:tcW w:w="2039" w:type="dxa"/>
          </w:tcPr>
          <w:p w14:paraId="479ECD40" w14:textId="77777777" w:rsidR="00EE01E6" w:rsidRDefault="00EE01E6" w:rsidP="009020E6">
            <w:pPr>
              <w:widowControl w:val="0"/>
              <w:jc w:val="both"/>
              <w:rPr>
                <w:rFonts w:ascii="Garamond" w:hAnsi="Garamond"/>
              </w:rPr>
            </w:pPr>
          </w:p>
        </w:tc>
        <w:tc>
          <w:tcPr>
            <w:tcW w:w="2039" w:type="dxa"/>
          </w:tcPr>
          <w:p w14:paraId="3234F69A" w14:textId="77777777" w:rsidR="00EE01E6" w:rsidRDefault="00EE01E6" w:rsidP="009020E6">
            <w:pPr>
              <w:widowControl w:val="0"/>
              <w:jc w:val="both"/>
              <w:rPr>
                <w:rFonts w:ascii="Garamond" w:hAnsi="Garamond"/>
              </w:rPr>
            </w:pPr>
          </w:p>
        </w:tc>
        <w:tc>
          <w:tcPr>
            <w:tcW w:w="2040" w:type="dxa"/>
          </w:tcPr>
          <w:p w14:paraId="34E5506E" w14:textId="77777777" w:rsidR="00EE01E6" w:rsidRDefault="00EE01E6" w:rsidP="009020E6">
            <w:pPr>
              <w:widowControl w:val="0"/>
              <w:jc w:val="both"/>
              <w:rPr>
                <w:rFonts w:ascii="Garamond" w:hAnsi="Garamond"/>
              </w:rPr>
            </w:pPr>
          </w:p>
        </w:tc>
        <w:tc>
          <w:tcPr>
            <w:tcW w:w="2040" w:type="dxa"/>
          </w:tcPr>
          <w:p w14:paraId="5C4B67AC" w14:textId="77777777" w:rsidR="00EE01E6" w:rsidRDefault="00EE01E6" w:rsidP="009020E6">
            <w:pPr>
              <w:widowControl w:val="0"/>
              <w:jc w:val="both"/>
              <w:rPr>
                <w:rFonts w:ascii="Garamond" w:hAnsi="Garamond"/>
              </w:rPr>
            </w:pPr>
          </w:p>
        </w:tc>
        <w:tc>
          <w:tcPr>
            <w:tcW w:w="2040" w:type="dxa"/>
          </w:tcPr>
          <w:p w14:paraId="53D517E9" w14:textId="77777777" w:rsidR="00EE01E6" w:rsidRDefault="00EE01E6" w:rsidP="009020E6">
            <w:pPr>
              <w:widowControl w:val="0"/>
              <w:jc w:val="both"/>
              <w:rPr>
                <w:rFonts w:ascii="Garamond" w:hAnsi="Garamond"/>
              </w:rPr>
            </w:pPr>
          </w:p>
        </w:tc>
      </w:tr>
      <w:tr w:rsidR="00EE01E6" w14:paraId="4E00D0A6" w14:textId="77777777" w:rsidTr="00EE01E6">
        <w:tc>
          <w:tcPr>
            <w:tcW w:w="2039" w:type="dxa"/>
          </w:tcPr>
          <w:p w14:paraId="4DACEE49" w14:textId="77777777" w:rsidR="00EE01E6" w:rsidRDefault="00EE01E6" w:rsidP="009020E6">
            <w:pPr>
              <w:widowControl w:val="0"/>
              <w:jc w:val="both"/>
              <w:rPr>
                <w:rFonts w:ascii="Garamond" w:hAnsi="Garamond"/>
              </w:rPr>
            </w:pPr>
          </w:p>
        </w:tc>
        <w:tc>
          <w:tcPr>
            <w:tcW w:w="2039" w:type="dxa"/>
          </w:tcPr>
          <w:p w14:paraId="7E3E4873" w14:textId="77777777" w:rsidR="00EE01E6" w:rsidRDefault="00EE01E6" w:rsidP="009020E6">
            <w:pPr>
              <w:widowControl w:val="0"/>
              <w:jc w:val="both"/>
              <w:rPr>
                <w:rFonts w:ascii="Garamond" w:hAnsi="Garamond"/>
              </w:rPr>
            </w:pPr>
          </w:p>
        </w:tc>
        <w:tc>
          <w:tcPr>
            <w:tcW w:w="2039" w:type="dxa"/>
          </w:tcPr>
          <w:p w14:paraId="366E4D21" w14:textId="77777777" w:rsidR="00EE01E6" w:rsidRDefault="00EE01E6" w:rsidP="009020E6">
            <w:pPr>
              <w:widowControl w:val="0"/>
              <w:jc w:val="both"/>
              <w:rPr>
                <w:rFonts w:ascii="Garamond" w:hAnsi="Garamond"/>
              </w:rPr>
            </w:pPr>
          </w:p>
        </w:tc>
        <w:tc>
          <w:tcPr>
            <w:tcW w:w="2040" w:type="dxa"/>
          </w:tcPr>
          <w:p w14:paraId="4091AD73" w14:textId="77777777" w:rsidR="00EE01E6" w:rsidRDefault="00EE01E6" w:rsidP="009020E6">
            <w:pPr>
              <w:widowControl w:val="0"/>
              <w:jc w:val="both"/>
              <w:rPr>
                <w:rFonts w:ascii="Garamond" w:hAnsi="Garamond"/>
              </w:rPr>
            </w:pPr>
          </w:p>
        </w:tc>
        <w:tc>
          <w:tcPr>
            <w:tcW w:w="2040" w:type="dxa"/>
          </w:tcPr>
          <w:p w14:paraId="2FB7F30A" w14:textId="77777777" w:rsidR="00EE01E6" w:rsidRDefault="00EE01E6" w:rsidP="009020E6">
            <w:pPr>
              <w:widowControl w:val="0"/>
              <w:jc w:val="both"/>
              <w:rPr>
                <w:rFonts w:ascii="Garamond" w:hAnsi="Garamond"/>
              </w:rPr>
            </w:pPr>
          </w:p>
        </w:tc>
        <w:tc>
          <w:tcPr>
            <w:tcW w:w="2040" w:type="dxa"/>
          </w:tcPr>
          <w:p w14:paraId="3EF38D71" w14:textId="77777777" w:rsidR="00EE01E6" w:rsidRDefault="00EE01E6" w:rsidP="009020E6">
            <w:pPr>
              <w:widowControl w:val="0"/>
              <w:jc w:val="both"/>
              <w:rPr>
                <w:rFonts w:ascii="Garamond" w:hAnsi="Garamond"/>
              </w:rPr>
            </w:pPr>
          </w:p>
        </w:tc>
      </w:tr>
      <w:tr w:rsidR="00EE01E6" w14:paraId="2E557BB0" w14:textId="77777777" w:rsidTr="00EE01E6">
        <w:tc>
          <w:tcPr>
            <w:tcW w:w="2039" w:type="dxa"/>
          </w:tcPr>
          <w:p w14:paraId="10515277" w14:textId="77777777" w:rsidR="00EE01E6" w:rsidRDefault="00EE01E6" w:rsidP="009020E6">
            <w:pPr>
              <w:widowControl w:val="0"/>
              <w:jc w:val="both"/>
              <w:rPr>
                <w:rFonts w:ascii="Garamond" w:hAnsi="Garamond"/>
              </w:rPr>
            </w:pPr>
          </w:p>
        </w:tc>
        <w:tc>
          <w:tcPr>
            <w:tcW w:w="2039" w:type="dxa"/>
          </w:tcPr>
          <w:p w14:paraId="1AD550C3" w14:textId="77777777" w:rsidR="00EE01E6" w:rsidRDefault="00EE01E6" w:rsidP="009020E6">
            <w:pPr>
              <w:widowControl w:val="0"/>
              <w:jc w:val="both"/>
              <w:rPr>
                <w:rFonts w:ascii="Garamond" w:hAnsi="Garamond"/>
              </w:rPr>
            </w:pPr>
          </w:p>
        </w:tc>
        <w:tc>
          <w:tcPr>
            <w:tcW w:w="2039" w:type="dxa"/>
          </w:tcPr>
          <w:p w14:paraId="0487FECB" w14:textId="77777777" w:rsidR="00EE01E6" w:rsidRDefault="00EE01E6" w:rsidP="009020E6">
            <w:pPr>
              <w:widowControl w:val="0"/>
              <w:jc w:val="both"/>
              <w:rPr>
                <w:rFonts w:ascii="Garamond" w:hAnsi="Garamond"/>
              </w:rPr>
            </w:pPr>
          </w:p>
        </w:tc>
        <w:tc>
          <w:tcPr>
            <w:tcW w:w="2040" w:type="dxa"/>
          </w:tcPr>
          <w:p w14:paraId="70465CD4" w14:textId="77777777" w:rsidR="00EE01E6" w:rsidRDefault="00EE01E6" w:rsidP="009020E6">
            <w:pPr>
              <w:widowControl w:val="0"/>
              <w:jc w:val="both"/>
              <w:rPr>
                <w:rFonts w:ascii="Garamond" w:hAnsi="Garamond"/>
              </w:rPr>
            </w:pPr>
          </w:p>
        </w:tc>
        <w:tc>
          <w:tcPr>
            <w:tcW w:w="2040" w:type="dxa"/>
          </w:tcPr>
          <w:p w14:paraId="56641BDD" w14:textId="77777777" w:rsidR="00EE01E6" w:rsidRDefault="00EE01E6" w:rsidP="009020E6">
            <w:pPr>
              <w:widowControl w:val="0"/>
              <w:jc w:val="both"/>
              <w:rPr>
                <w:rFonts w:ascii="Garamond" w:hAnsi="Garamond"/>
              </w:rPr>
            </w:pPr>
          </w:p>
        </w:tc>
        <w:tc>
          <w:tcPr>
            <w:tcW w:w="2040" w:type="dxa"/>
          </w:tcPr>
          <w:p w14:paraId="598DC806" w14:textId="77777777" w:rsidR="00EE01E6" w:rsidRDefault="00EE01E6" w:rsidP="009020E6">
            <w:pPr>
              <w:widowControl w:val="0"/>
              <w:jc w:val="both"/>
              <w:rPr>
                <w:rFonts w:ascii="Garamond" w:hAnsi="Garamond"/>
              </w:rPr>
            </w:pPr>
          </w:p>
        </w:tc>
      </w:tr>
    </w:tbl>
    <w:p w14:paraId="10EB2ABA" w14:textId="77777777" w:rsidR="009020E6" w:rsidRPr="007F3AED" w:rsidRDefault="009020E6" w:rsidP="009020E6">
      <w:pPr>
        <w:widowControl w:val="0"/>
        <w:jc w:val="both"/>
        <w:rPr>
          <w:rFonts w:ascii="Garamond" w:hAnsi="Garamond"/>
        </w:rPr>
      </w:pPr>
    </w:p>
    <w:p w14:paraId="3D29AD8C" w14:textId="77777777" w:rsidR="003C4D40" w:rsidRDefault="003C4D40" w:rsidP="00A20532">
      <w:pPr>
        <w:ind w:left="1416" w:firstLine="708"/>
        <w:rPr>
          <w:rFonts w:ascii="Garamond" w:hAnsi="Garamond"/>
        </w:rPr>
      </w:pPr>
    </w:p>
    <w:p w14:paraId="4DA315ED" w14:textId="77777777" w:rsidR="009020E6" w:rsidRDefault="009020E6" w:rsidP="00A20532">
      <w:pPr>
        <w:ind w:left="1416" w:firstLine="708"/>
        <w:rPr>
          <w:rFonts w:ascii="Garamond" w:hAnsi="Garamond"/>
        </w:rPr>
      </w:pPr>
    </w:p>
    <w:p w14:paraId="048D1592" w14:textId="77777777" w:rsidR="009020E6" w:rsidRPr="00A7634A" w:rsidRDefault="009020E6" w:rsidP="009020E6">
      <w:pPr>
        <w:rPr>
          <w:rFonts w:ascii="Garamond" w:hAnsi="Garamond"/>
        </w:rPr>
      </w:pPr>
    </w:p>
    <w:p w14:paraId="02F3B2CC" w14:textId="77777777" w:rsidR="003C4D40" w:rsidRPr="00A7634A" w:rsidRDefault="00A7634A" w:rsidP="003C4D40">
      <w:pPr>
        <w:rPr>
          <w:rFonts w:ascii="Garamond" w:eastAsia="Calibri" w:hAnsi="Garamond" w:cs="Calibri"/>
          <w:b/>
          <w:bCs/>
        </w:rPr>
      </w:pPr>
      <w:r>
        <w:rPr>
          <w:rFonts w:ascii="Garamond" w:eastAsia="Calibri" w:hAnsi="Garamond" w:cs="Calibri"/>
          <w:b/>
          <w:bCs/>
        </w:rPr>
        <w:t>Luogo e Data</w:t>
      </w:r>
      <w:r>
        <w:rPr>
          <w:rFonts w:ascii="Garamond" w:eastAsia="Calibri" w:hAnsi="Garamond" w:cs="Calibri"/>
          <w:b/>
          <w:bCs/>
        </w:rPr>
        <w:tab/>
      </w:r>
      <w:r>
        <w:rPr>
          <w:rFonts w:ascii="Garamond" w:eastAsia="Calibri" w:hAnsi="Garamond" w:cs="Calibri"/>
          <w:b/>
          <w:bCs/>
        </w:rPr>
        <w:tab/>
      </w:r>
      <w:r>
        <w:rPr>
          <w:rFonts w:ascii="Garamond" w:eastAsia="Calibri" w:hAnsi="Garamond" w:cs="Calibri"/>
          <w:b/>
          <w:bCs/>
        </w:rPr>
        <w:tab/>
      </w:r>
      <w:r>
        <w:rPr>
          <w:rFonts w:ascii="Garamond" w:eastAsia="Calibri" w:hAnsi="Garamond" w:cs="Calibri"/>
          <w:b/>
          <w:bCs/>
        </w:rPr>
        <w:tab/>
      </w:r>
      <w:r>
        <w:rPr>
          <w:rFonts w:ascii="Garamond" w:eastAsia="Calibri" w:hAnsi="Garamond" w:cs="Calibri"/>
          <w:b/>
          <w:bCs/>
        </w:rPr>
        <w:tab/>
      </w:r>
      <w:r>
        <w:rPr>
          <w:rFonts w:ascii="Garamond" w:eastAsia="Calibri" w:hAnsi="Garamond" w:cs="Calibri"/>
          <w:b/>
          <w:bCs/>
        </w:rPr>
        <w:tab/>
      </w:r>
      <w:r>
        <w:rPr>
          <w:rFonts w:ascii="Garamond" w:eastAsia="Calibri" w:hAnsi="Garamond" w:cs="Calibri"/>
          <w:b/>
          <w:bCs/>
        </w:rPr>
        <w:tab/>
      </w:r>
      <w:r>
        <w:rPr>
          <w:rFonts w:ascii="Garamond" w:eastAsia="Calibri" w:hAnsi="Garamond" w:cs="Calibri"/>
          <w:b/>
          <w:bCs/>
        </w:rPr>
        <w:tab/>
      </w:r>
      <w:r>
        <w:rPr>
          <w:rFonts w:ascii="Garamond" w:eastAsia="Calibri" w:hAnsi="Garamond" w:cs="Calibri"/>
          <w:b/>
          <w:bCs/>
        </w:rPr>
        <w:tab/>
      </w:r>
      <w:r>
        <w:rPr>
          <w:rFonts w:ascii="Garamond" w:eastAsia="Calibri" w:hAnsi="Garamond" w:cs="Calibri"/>
          <w:b/>
          <w:bCs/>
        </w:rPr>
        <w:tab/>
      </w:r>
      <w:r>
        <w:rPr>
          <w:rFonts w:ascii="Garamond" w:eastAsia="Calibri" w:hAnsi="Garamond" w:cs="Calibri"/>
          <w:b/>
          <w:bCs/>
        </w:rPr>
        <w:tab/>
      </w:r>
      <w:r>
        <w:rPr>
          <w:rFonts w:ascii="Garamond" w:eastAsia="Calibri" w:hAnsi="Garamond" w:cs="Calibri"/>
          <w:b/>
          <w:bCs/>
        </w:rPr>
        <w:tab/>
      </w:r>
      <w:r>
        <w:rPr>
          <w:rFonts w:ascii="Garamond" w:eastAsia="Calibri" w:hAnsi="Garamond" w:cs="Calibri"/>
          <w:b/>
          <w:bCs/>
        </w:rPr>
        <w:tab/>
      </w:r>
    </w:p>
    <w:p w14:paraId="5A1EF4E7" w14:textId="77777777" w:rsidR="003C4D40" w:rsidRPr="00A7634A" w:rsidRDefault="003C4D40" w:rsidP="003C4D40">
      <w:pPr>
        <w:rPr>
          <w:rFonts w:ascii="Garamond" w:eastAsia="Calibri" w:hAnsi="Garamond" w:cs="Calibri"/>
          <w:b/>
          <w:bCs/>
        </w:rPr>
      </w:pPr>
    </w:p>
    <w:p w14:paraId="70A635FB" w14:textId="77777777" w:rsidR="003C4D40" w:rsidRPr="00A7634A" w:rsidRDefault="003C4D40" w:rsidP="003C4D40">
      <w:pPr>
        <w:ind w:left="8496" w:firstLine="708"/>
        <w:rPr>
          <w:rFonts w:ascii="Garamond" w:eastAsia="Calibri" w:hAnsi="Garamond" w:cs="Calibri"/>
          <w:b/>
          <w:bCs/>
        </w:rPr>
      </w:pPr>
      <w:r w:rsidRPr="00A7634A">
        <w:rPr>
          <w:rFonts w:ascii="Garamond" w:eastAsia="Calibri" w:hAnsi="Garamond" w:cs="Calibri"/>
          <w:b/>
          <w:bCs/>
        </w:rPr>
        <w:t>___________________________</w:t>
      </w:r>
    </w:p>
    <w:p w14:paraId="3371DCE3" w14:textId="77777777" w:rsidR="003C4D40" w:rsidRPr="00A7634A" w:rsidRDefault="003C4D40" w:rsidP="00A7634A">
      <w:pPr>
        <w:ind w:left="9204" w:firstLine="708"/>
        <w:rPr>
          <w:rFonts w:ascii="Garamond" w:eastAsia="Calibri" w:hAnsi="Garamond" w:cs="Calibri"/>
          <w:b/>
          <w:bCs/>
        </w:rPr>
      </w:pPr>
      <w:r w:rsidRPr="00A7634A">
        <w:rPr>
          <w:rFonts w:ascii="Garamond" w:eastAsia="Calibri" w:hAnsi="Garamond" w:cs="Calibri"/>
          <w:b/>
          <w:bCs/>
        </w:rPr>
        <w:t>FIRMA</w:t>
      </w:r>
      <w:r w:rsidR="00A7634A">
        <w:rPr>
          <w:rFonts w:ascii="Garamond" w:eastAsia="Calibri" w:hAnsi="Garamond" w:cs="Calibri"/>
          <w:b/>
          <w:bCs/>
        </w:rPr>
        <w:t xml:space="preserve"> DIGITALE</w:t>
      </w:r>
    </w:p>
    <w:p w14:paraId="3233D04D" w14:textId="77777777" w:rsidR="00D1703E" w:rsidRPr="00D1703E" w:rsidRDefault="00D1703E" w:rsidP="00D1703E">
      <w:pPr>
        <w:widowControl w:val="0"/>
        <w:jc w:val="both"/>
        <w:rPr>
          <w:rFonts w:ascii="Garamond" w:hAnsi="Garamond"/>
          <w:b/>
          <w:i/>
        </w:rPr>
      </w:pPr>
      <w:r w:rsidRPr="00D1703E">
        <w:rPr>
          <w:rFonts w:ascii="Garamond" w:hAnsi="Garamond"/>
          <w:b/>
          <w:i/>
        </w:rPr>
        <w:t>N.B. 1 Il presente documento va firmato digitalmente.</w:t>
      </w:r>
    </w:p>
    <w:p w14:paraId="08CAD9AA" w14:textId="77777777" w:rsidR="00D1703E" w:rsidRPr="00D1703E" w:rsidRDefault="00D1703E" w:rsidP="00D1703E">
      <w:pPr>
        <w:widowControl w:val="0"/>
        <w:jc w:val="both"/>
        <w:rPr>
          <w:rFonts w:ascii="Garamond" w:hAnsi="Garamond"/>
          <w:b/>
          <w:i/>
        </w:rPr>
      </w:pPr>
    </w:p>
    <w:p w14:paraId="690D115E" w14:textId="77777777" w:rsidR="00D1703E" w:rsidRPr="00D1703E" w:rsidRDefault="00D1703E" w:rsidP="00D1703E">
      <w:pPr>
        <w:widowControl w:val="0"/>
        <w:jc w:val="both"/>
        <w:rPr>
          <w:rFonts w:ascii="Garamond" w:hAnsi="Garamond"/>
          <w:b/>
        </w:rPr>
      </w:pPr>
      <w:r w:rsidRPr="00D1703E">
        <w:rPr>
          <w:rFonts w:ascii="Garamond" w:hAnsi="Garamond"/>
          <w:b/>
          <w:i/>
        </w:rPr>
        <w:t xml:space="preserve">N.B. 2 </w:t>
      </w:r>
      <w:r w:rsidRPr="00D1703E">
        <w:rPr>
          <w:rFonts w:ascii="Garamond" w:hAnsi="Garamond"/>
          <w:b/>
          <w:i/>
          <w:lang w:val="x-none"/>
        </w:rPr>
        <w:t xml:space="preserve">In caso di </w:t>
      </w:r>
      <w:r w:rsidRPr="00D1703E">
        <w:rPr>
          <w:rFonts w:ascii="Garamond" w:hAnsi="Garamond"/>
          <w:b/>
          <w:i/>
        </w:rPr>
        <w:t xml:space="preserve">partecipazione plurisoggettiva, vedere le prescrizioni di cui </w:t>
      </w:r>
      <w:r w:rsidR="004B0712">
        <w:rPr>
          <w:rFonts w:ascii="Garamond" w:hAnsi="Garamond"/>
          <w:b/>
          <w:i/>
        </w:rPr>
        <w:t>al</w:t>
      </w:r>
      <w:r w:rsidRPr="00D1703E">
        <w:rPr>
          <w:rFonts w:ascii="Garamond" w:hAnsi="Garamond"/>
          <w:b/>
          <w:i/>
        </w:rPr>
        <w:t xml:space="preserve"> </w:t>
      </w:r>
      <w:r w:rsidR="00C801C8">
        <w:rPr>
          <w:rFonts w:ascii="Garamond" w:hAnsi="Garamond"/>
          <w:b/>
          <w:i/>
        </w:rPr>
        <w:t xml:space="preserve">punto 15.1 del </w:t>
      </w:r>
      <w:r w:rsidRPr="00D1703E">
        <w:rPr>
          <w:rFonts w:ascii="Garamond" w:hAnsi="Garamond"/>
          <w:b/>
          <w:i/>
        </w:rPr>
        <w:t>Disciplinare.</w:t>
      </w:r>
    </w:p>
    <w:p w14:paraId="35602F59" w14:textId="77777777" w:rsidR="00D1703E" w:rsidRPr="00D1703E" w:rsidRDefault="00D1703E" w:rsidP="00D1703E">
      <w:pPr>
        <w:widowControl w:val="0"/>
        <w:jc w:val="both"/>
        <w:rPr>
          <w:rFonts w:ascii="Garamond" w:hAnsi="Garamond"/>
          <w:b/>
        </w:rPr>
      </w:pPr>
    </w:p>
    <w:p w14:paraId="460527E6" w14:textId="70804BC5" w:rsidR="007D0DA1" w:rsidRPr="00A7634A" w:rsidRDefault="00D1703E" w:rsidP="00D1703E">
      <w:pPr>
        <w:widowControl w:val="0"/>
        <w:jc w:val="both"/>
        <w:rPr>
          <w:rFonts w:ascii="Garamond" w:hAnsi="Garamond"/>
        </w:rPr>
      </w:pPr>
      <w:r w:rsidRPr="00D1703E">
        <w:rPr>
          <w:rFonts w:ascii="Garamond" w:hAnsi="Garamond"/>
          <w:b/>
          <w:i/>
        </w:rPr>
        <w:t>N.B. 3 All’offerta economica de</w:t>
      </w:r>
      <w:r w:rsidR="00091026">
        <w:rPr>
          <w:rFonts w:ascii="Garamond" w:hAnsi="Garamond"/>
          <w:b/>
          <w:i/>
        </w:rPr>
        <w:t>l solo aggiudicatario si applicherà</w:t>
      </w:r>
      <w:r w:rsidRPr="00D1703E">
        <w:rPr>
          <w:rFonts w:ascii="Garamond" w:hAnsi="Garamond"/>
          <w:b/>
          <w:i/>
        </w:rPr>
        <w:t xml:space="preserve"> l’imposta di bollo. </w:t>
      </w:r>
    </w:p>
    <w:sectPr w:rsidR="007D0DA1" w:rsidRPr="00A7634A" w:rsidSect="00954F01">
      <w:headerReference w:type="default" r:id="rId7"/>
      <w:footerReference w:type="default" r:id="rId8"/>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D396B" w14:textId="77777777" w:rsidR="00A11B3D" w:rsidRDefault="00A11B3D" w:rsidP="00B07E7A">
      <w:r>
        <w:separator/>
      </w:r>
    </w:p>
  </w:endnote>
  <w:endnote w:type="continuationSeparator" w:id="0">
    <w:p w14:paraId="4C8069E2" w14:textId="77777777" w:rsidR="00A11B3D" w:rsidRDefault="00A11B3D" w:rsidP="00B0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4284"/>
      <w:docPartObj>
        <w:docPartGallery w:val="Page Numbers (Bottom of Page)"/>
        <w:docPartUnique/>
      </w:docPartObj>
    </w:sdtPr>
    <w:sdtEndPr/>
    <w:sdtContent>
      <w:p w14:paraId="38FBA627" w14:textId="77777777" w:rsidR="003B6360" w:rsidRDefault="003B6360">
        <w:pPr>
          <w:pStyle w:val="Pidipagina"/>
          <w:jc w:val="center"/>
        </w:pPr>
        <w:r>
          <w:fldChar w:fldCharType="begin"/>
        </w:r>
        <w:r>
          <w:instrText>PAGE   \* MERGEFORMAT</w:instrText>
        </w:r>
        <w:r>
          <w:fldChar w:fldCharType="separate"/>
        </w:r>
        <w:r w:rsidR="001C7E21">
          <w:rPr>
            <w:noProof/>
          </w:rPr>
          <w:t>5</w:t>
        </w:r>
        <w:r>
          <w:fldChar w:fldCharType="end"/>
        </w:r>
      </w:p>
    </w:sdtContent>
  </w:sdt>
  <w:p w14:paraId="2921F6F1" w14:textId="77777777" w:rsidR="001E2915" w:rsidRDefault="001E291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71581" w14:textId="77777777" w:rsidR="00A11B3D" w:rsidRDefault="00A11B3D" w:rsidP="00B07E7A">
      <w:r>
        <w:separator/>
      </w:r>
    </w:p>
  </w:footnote>
  <w:footnote w:type="continuationSeparator" w:id="0">
    <w:p w14:paraId="1234F18A" w14:textId="77777777" w:rsidR="00A11B3D" w:rsidRDefault="00A11B3D" w:rsidP="00B07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FDB5A" w14:textId="77777777" w:rsidR="00B07E7A" w:rsidRPr="00A7634A" w:rsidRDefault="00B07E7A" w:rsidP="00EB1227">
    <w:pPr>
      <w:ind w:left="12604" w:firstLine="140"/>
      <w:jc w:val="both"/>
      <w:rPr>
        <w:rFonts w:ascii="Garamond" w:hAnsi="Garamond"/>
        <w:sz w:val="16"/>
        <w:szCs w:val="16"/>
      </w:rPr>
    </w:pPr>
    <w:r w:rsidRPr="00A7634A">
      <w:rPr>
        <w:rFonts w:ascii="Garamond" w:hAnsi="Garamond"/>
        <w:noProof/>
      </w:rPr>
      <mc:AlternateContent>
        <mc:Choice Requires="wps">
          <w:drawing>
            <wp:anchor distT="0" distB="0" distL="114300" distR="114300" simplePos="0" relativeHeight="251658240" behindDoc="0" locked="0" layoutInCell="1" allowOverlap="1" wp14:anchorId="3E6CE31B" wp14:editId="725152AE">
              <wp:simplePos x="0" y="0"/>
              <wp:positionH relativeFrom="column">
                <wp:posOffset>-424180</wp:posOffset>
              </wp:positionH>
              <wp:positionV relativeFrom="paragraph">
                <wp:posOffset>90170</wp:posOffset>
              </wp:positionV>
              <wp:extent cx="249555" cy="272415"/>
              <wp:effectExtent l="0" t="0"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DCF2E" w14:textId="77777777" w:rsidR="00B07E7A" w:rsidRDefault="00B07E7A" w:rsidP="00B07E7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6CE31B" id="_x0000_t202" coordsize="21600,21600" o:spt="202" path="m,l,21600r21600,l21600,xe">
              <v:stroke joinstyle="miter"/>
              <v:path gradientshapeok="t" o:connecttype="rect"/>
            </v:shapetype>
            <v:shape id="Casella di testo 13" o:spid="_x0000_s1026" type="#_x0000_t202" style="position:absolute;left:0;text-align:left;margin-left:-33.4pt;margin-top:7.1pt;width:19.65pt;height:21.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" stroked="f">
              <v:textbox style="mso-fit-shape-to-text:t">
                <w:txbxContent>
                  <w:p w14:paraId="34DDCF2E" w14:textId="77777777" w:rsidR="00B07E7A" w:rsidRDefault="00B07E7A" w:rsidP="00B07E7A"/>
                </w:txbxContent>
              </v:textbox>
            </v:shape>
          </w:pict>
        </mc:Fallback>
      </mc:AlternateContent>
    </w:r>
    <w:bookmarkStart w:id="1" w:name="_B00020087"/>
    <w:bookmarkStart w:id="2" w:name="_B000200ad"/>
    <w:bookmarkEnd w:id="1"/>
    <w:bookmarkEnd w:id="2"/>
    <w:r w:rsidR="001E2915">
      <w:rPr>
        <w:rFonts w:ascii="Garamond" w:hAnsi="Garamond"/>
        <w:sz w:val="18"/>
        <w:szCs w:val="18"/>
      </w:rPr>
      <w:t>ALLEGATO 3</w:t>
    </w:r>
  </w:p>
  <w:p w14:paraId="57FEE229" w14:textId="77777777" w:rsidR="00EB1227" w:rsidRPr="00A7634A" w:rsidRDefault="00EB1227" w:rsidP="00EB1227">
    <w:pPr>
      <w:autoSpaceDE w:val="0"/>
      <w:autoSpaceDN w:val="0"/>
      <w:adjustRightInd w:val="0"/>
      <w:rPr>
        <w:rFonts w:ascii="Garamond" w:hAnsi="Garamond"/>
        <w:sz w:val="16"/>
        <w:szCs w:val="16"/>
      </w:rPr>
    </w:pPr>
    <w:r w:rsidRPr="00A7634A">
      <w:rPr>
        <w:rFonts w:ascii="Garamond" w:hAnsi="Garamond"/>
        <w:sz w:val="16"/>
        <w:szCs w:val="16"/>
      </w:rPr>
      <w:t>Fac simile offerta economica</w:t>
    </w:r>
  </w:p>
  <w:p w14:paraId="68373042" w14:textId="77777777" w:rsidR="00B07E7A" w:rsidRDefault="00B07E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B13FA"/>
    <w:multiLevelType w:val="hybridMultilevel"/>
    <w:tmpl w:val="1CE0FE24"/>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27BD3FD6"/>
    <w:multiLevelType w:val="hybridMultilevel"/>
    <w:tmpl w:val="752EC0A8"/>
    <w:lvl w:ilvl="0" w:tplc="D206B1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5E6BDE"/>
    <w:multiLevelType w:val="hybridMultilevel"/>
    <w:tmpl w:val="34D07786"/>
    <w:lvl w:ilvl="0" w:tplc="1B02764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58130BB"/>
    <w:multiLevelType w:val="hybridMultilevel"/>
    <w:tmpl w:val="752EC0A8"/>
    <w:lvl w:ilvl="0" w:tplc="D206B1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06"/>
    <w:rsid w:val="0005605E"/>
    <w:rsid w:val="00091026"/>
    <w:rsid w:val="000A01D4"/>
    <w:rsid w:val="000A0F04"/>
    <w:rsid w:val="000D0DD1"/>
    <w:rsid w:val="000D4A64"/>
    <w:rsid w:val="000F7DED"/>
    <w:rsid w:val="00117B1B"/>
    <w:rsid w:val="00142E8A"/>
    <w:rsid w:val="00181142"/>
    <w:rsid w:val="001B02D9"/>
    <w:rsid w:val="001B0A1B"/>
    <w:rsid w:val="001B7DF4"/>
    <w:rsid w:val="001C1FEE"/>
    <w:rsid w:val="001C7E21"/>
    <w:rsid w:val="001D7D38"/>
    <w:rsid w:val="001E2915"/>
    <w:rsid w:val="001E2B10"/>
    <w:rsid w:val="001F3E90"/>
    <w:rsid w:val="00200D35"/>
    <w:rsid w:val="00206B7A"/>
    <w:rsid w:val="002D3E77"/>
    <w:rsid w:val="002F476A"/>
    <w:rsid w:val="00382E7F"/>
    <w:rsid w:val="003B6360"/>
    <w:rsid w:val="003C101F"/>
    <w:rsid w:val="003C3B22"/>
    <w:rsid w:val="003C4D40"/>
    <w:rsid w:val="003E57DD"/>
    <w:rsid w:val="00414BEB"/>
    <w:rsid w:val="004239F2"/>
    <w:rsid w:val="00427F9B"/>
    <w:rsid w:val="00475EF3"/>
    <w:rsid w:val="004B0712"/>
    <w:rsid w:val="004D332C"/>
    <w:rsid w:val="005001BF"/>
    <w:rsid w:val="00542A25"/>
    <w:rsid w:val="00577399"/>
    <w:rsid w:val="005E196D"/>
    <w:rsid w:val="005E277E"/>
    <w:rsid w:val="0061582C"/>
    <w:rsid w:val="00625A11"/>
    <w:rsid w:val="0063494A"/>
    <w:rsid w:val="00670A20"/>
    <w:rsid w:val="00683498"/>
    <w:rsid w:val="00687CB9"/>
    <w:rsid w:val="006B57A3"/>
    <w:rsid w:val="006D59F6"/>
    <w:rsid w:val="0070033D"/>
    <w:rsid w:val="00784420"/>
    <w:rsid w:val="007B37E7"/>
    <w:rsid w:val="007D0DA1"/>
    <w:rsid w:val="007F3AED"/>
    <w:rsid w:val="00820EF1"/>
    <w:rsid w:val="0083653D"/>
    <w:rsid w:val="00843C73"/>
    <w:rsid w:val="00896BC1"/>
    <w:rsid w:val="008A529D"/>
    <w:rsid w:val="008A6862"/>
    <w:rsid w:val="009020E6"/>
    <w:rsid w:val="009209C7"/>
    <w:rsid w:val="00954F01"/>
    <w:rsid w:val="00957FCD"/>
    <w:rsid w:val="00960A3A"/>
    <w:rsid w:val="0096219D"/>
    <w:rsid w:val="00962426"/>
    <w:rsid w:val="00966CB2"/>
    <w:rsid w:val="00983206"/>
    <w:rsid w:val="009D69F9"/>
    <w:rsid w:val="009F0CC0"/>
    <w:rsid w:val="00A11B3D"/>
    <w:rsid w:val="00A20532"/>
    <w:rsid w:val="00A246D5"/>
    <w:rsid w:val="00A37A8D"/>
    <w:rsid w:val="00A45840"/>
    <w:rsid w:val="00A7634A"/>
    <w:rsid w:val="00A76BD1"/>
    <w:rsid w:val="00AC2043"/>
    <w:rsid w:val="00AE13A0"/>
    <w:rsid w:val="00AF0893"/>
    <w:rsid w:val="00AF49AA"/>
    <w:rsid w:val="00B062A6"/>
    <w:rsid w:val="00B07E7A"/>
    <w:rsid w:val="00B10F98"/>
    <w:rsid w:val="00B4694C"/>
    <w:rsid w:val="00B851C6"/>
    <w:rsid w:val="00C33383"/>
    <w:rsid w:val="00C801C8"/>
    <w:rsid w:val="00C820B6"/>
    <w:rsid w:val="00CA76F0"/>
    <w:rsid w:val="00D1068F"/>
    <w:rsid w:val="00D1703E"/>
    <w:rsid w:val="00D72526"/>
    <w:rsid w:val="00D92F19"/>
    <w:rsid w:val="00D96643"/>
    <w:rsid w:val="00DD13D6"/>
    <w:rsid w:val="00DF3B98"/>
    <w:rsid w:val="00E44DC8"/>
    <w:rsid w:val="00E63951"/>
    <w:rsid w:val="00E64E92"/>
    <w:rsid w:val="00E81BC2"/>
    <w:rsid w:val="00EA1D6E"/>
    <w:rsid w:val="00EA4293"/>
    <w:rsid w:val="00EA6718"/>
    <w:rsid w:val="00EB1227"/>
    <w:rsid w:val="00EB233E"/>
    <w:rsid w:val="00ED249D"/>
    <w:rsid w:val="00EE01E6"/>
    <w:rsid w:val="00EE3353"/>
    <w:rsid w:val="00F04010"/>
    <w:rsid w:val="00F235A5"/>
    <w:rsid w:val="00F25FC6"/>
    <w:rsid w:val="00F47893"/>
    <w:rsid w:val="00F61BC1"/>
    <w:rsid w:val="00F95B15"/>
    <w:rsid w:val="00F96ED7"/>
    <w:rsid w:val="00FA5148"/>
    <w:rsid w:val="00FA6A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B83054"/>
  <w15:docId w15:val="{0536DF9D-04BA-4EC8-8378-6E4FE1CF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4F0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7E7A"/>
    <w:pPr>
      <w:tabs>
        <w:tab w:val="center" w:pos="4819"/>
        <w:tab w:val="right" w:pos="9638"/>
      </w:tabs>
    </w:pPr>
  </w:style>
  <w:style w:type="character" w:customStyle="1" w:styleId="IntestazioneCarattere">
    <w:name w:val="Intestazione Carattere"/>
    <w:basedOn w:val="Carpredefinitoparagrafo"/>
    <w:link w:val="Intestazione"/>
    <w:uiPriority w:val="99"/>
    <w:rsid w:val="00B07E7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07E7A"/>
    <w:pPr>
      <w:tabs>
        <w:tab w:val="center" w:pos="4819"/>
        <w:tab w:val="right" w:pos="9638"/>
      </w:tabs>
    </w:pPr>
  </w:style>
  <w:style w:type="character" w:customStyle="1" w:styleId="PidipaginaCarattere">
    <w:name w:val="Piè di pagina Carattere"/>
    <w:basedOn w:val="Carpredefinitoparagrafo"/>
    <w:link w:val="Pidipagina"/>
    <w:uiPriority w:val="99"/>
    <w:rsid w:val="00B07E7A"/>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07E7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7E7A"/>
    <w:rPr>
      <w:rFonts w:ascii="Segoe UI" w:eastAsia="Times New Roman" w:hAnsi="Segoe UI" w:cs="Segoe UI"/>
      <w:sz w:val="18"/>
      <w:szCs w:val="18"/>
      <w:lang w:eastAsia="it-IT"/>
    </w:rPr>
  </w:style>
  <w:style w:type="paragraph" w:styleId="NormaleWeb">
    <w:name w:val="Normal (Web)"/>
    <w:basedOn w:val="Normale"/>
    <w:uiPriority w:val="99"/>
    <w:rsid w:val="005E196D"/>
    <w:pPr>
      <w:spacing w:before="100" w:beforeAutospacing="1" w:after="100" w:afterAutospacing="1"/>
    </w:pPr>
  </w:style>
  <w:style w:type="paragraph" w:styleId="Paragrafoelenco">
    <w:name w:val="List Paragraph"/>
    <w:basedOn w:val="Normale"/>
    <w:uiPriority w:val="34"/>
    <w:qFormat/>
    <w:rsid w:val="00C820B6"/>
    <w:pPr>
      <w:ind w:left="720"/>
      <w:contextualSpacing/>
    </w:pPr>
  </w:style>
  <w:style w:type="character" w:styleId="Rimandocommento">
    <w:name w:val="annotation reference"/>
    <w:basedOn w:val="Carpredefinitoparagrafo"/>
    <w:uiPriority w:val="99"/>
    <w:semiHidden/>
    <w:unhideWhenUsed/>
    <w:rsid w:val="00A45840"/>
    <w:rPr>
      <w:sz w:val="16"/>
      <w:szCs w:val="16"/>
    </w:rPr>
  </w:style>
  <w:style w:type="paragraph" w:styleId="Testocommento">
    <w:name w:val="annotation text"/>
    <w:basedOn w:val="Normale"/>
    <w:link w:val="TestocommentoCarattere"/>
    <w:uiPriority w:val="99"/>
    <w:semiHidden/>
    <w:unhideWhenUsed/>
    <w:rsid w:val="00A45840"/>
    <w:rPr>
      <w:sz w:val="20"/>
      <w:szCs w:val="20"/>
    </w:rPr>
  </w:style>
  <w:style w:type="character" w:customStyle="1" w:styleId="TestocommentoCarattere">
    <w:name w:val="Testo commento Carattere"/>
    <w:basedOn w:val="Carpredefinitoparagrafo"/>
    <w:link w:val="Testocommento"/>
    <w:uiPriority w:val="99"/>
    <w:semiHidden/>
    <w:rsid w:val="00A4584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A45840"/>
    <w:rPr>
      <w:b/>
      <w:bCs/>
    </w:rPr>
  </w:style>
  <w:style w:type="character" w:customStyle="1" w:styleId="SoggettocommentoCarattere">
    <w:name w:val="Soggetto commento Carattere"/>
    <w:basedOn w:val="TestocommentoCarattere"/>
    <w:link w:val="Soggettocommento"/>
    <w:uiPriority w:val="99"/>
    <w:semiHidden/>
    <w:rsid w:val="00A45840"/>
    <w:rPr>
      <w:rFonts w:ascii="Times New Roman" w:eastAsia="Times New Roman" w:hAnsi="Times New Roman" w:cs="Times New Roman"/>
      <w:b/>
      <w:bCs/>
      <w:sz w:val="20"/>
      <w:szCs w:val="20"/>
      <w:lang w:eastAsia="it-IT"/>
    </w:rPr>
  </w:style>
  <w:style w:type="table" w:styleId="Grigliatabella">
    <w:name w:val="Table Grid"/>
    <w:basedOn w:val="Tabellanormale"/>
    <w:uiPriority w:val="39"/>
    <w:rsid w:val="00EE0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6725">
      <w:bodyDiv w:val="1"/>
      <w:marLeft w:val="0"/>
      <w:marRight w:val="0"/>
      <w:marTop w:val="0"/>
      <w:marBottom w:val="0"/>
      <w:divBdr>
        <w:top w:val="none" w:sz="0" w:space="0" w:color="auto"/>
        <w:left w:val="none" w:sz="0" w:space="0" w:color="auto"/>
        <w:bottom w:val="none" w:sz="0" w:space="0" w:color="auto"/>
        <w:right w:val="none" w:sz="0" w:space="0" w:color="auto"/>
      </w:divBdr>
    </w:div>
    <w:div w:id="345255659">
      <w:bodyDiv w:val="1"/>
      <w:marLeft w:val="0"/>
      <w:marRight w:val="0"/>
      <w:marTop w:val="0"/>
      <w:marBottom w:val="0"/>
      <w:divBdr>
        <w:top w:val="none" w:sz="0" w:space="0" w:color="auto"/>
        <w:left w:val="none" w:sz="0" w:space="0" w:color="auto"/>
        <w:bottom w:val="none" w:sz="0" w:space="0" w:color="auto"/>
        <w:right w:val="none" w:sz="0" w:space="0" w:color="auto"/>
      </w:divBdr>
    </w:div>
    <w:div w:id="380448239">
      <w:bodyDiv w:val="1"/>
      <w:marLeft w:val="0"/>
      <w:marRight w:val="0"/>
      <w:marTop w:val="0"/>
      <w:marBottom w:val="0"/>
      <w:divBdr>
        <w:top w:val="none" w:sz="0" w:space="0" w:color="auto"/>
        <w:left w:val="none" w:sz="0" w:space="0" w:color="auto"/>
        <w:bottom w:val="none" w:sz="0" w:space="0" w:color="auto"/>
        <w:right w:val="none" w:sz="0" w:space="0" w:color="auto"/>
      </w:divBdr>
    </w:div>
    <w:div w:id="477189622">
      <w:bodyDiv w:val="1"/>
      <w:marLeft w:val="0"/>
      <w:marRight w:val="0"/>
      <w:marTop w:val="0"/>
      <w:marBottom w:val="0"/>
      <w:divBdr>
        <w:top w:val="none" w:sz="0" w:space="0" w:color="auto"/>
        <w:left w:val="none" w:sz="0" w:space="0" w:color="auto"/>
        <w:bottom w:val="none" w:sz="0" w:space="0" w:color="auto"/>
        <w:right w:val="none" w:sz="0" w:space="0" w:color="auto"/>
      </w:divBdr>
    </w:div>
    <w:div w:id="565190628">
      <w:bodyDiv w:val="1"/>
      <w:marLeft w:val="0"/>
      <w:marRight w:val="0"/>
      <w:marTop w:val="0"/>
      <w:marBottom w:val="0"/>
      <w:divBdr>
        <w:top w:val="none" w:sz="0" w:space="0" w:color="auto"/>
        <w:left w:val="none" w:sz="0" w:space="0" w:color="auto"/>
        <w:bottom w:val="none" w:sz="0" w:space="0" w:color="auto"/>
        <w:right w:val="none" w:sz="0" w:space="0" w:color="auto"/>
      </w:divBdr>
    </w:div>
    <w:div w:id="944339733">
      <w:bodyDiv w:val="1"/>
      <w:marLeft w:val="0"/>
      <w:marRight w:val="0"/>
      <w:marTop w:val="0"/>
      <w:marBottom w:val="0"/>
      <w:divBdr>
        <w:top w:val="none" w:sz="0" w:space="0" w:color="auto"/>
        <w:left w:val="none" w:sz="0" w:space="0" w:color="auto"/>
        <w:bottom w:val="none" w:sz="0" w:space="0" w:color="auto"/>
        <w:right w:val="none" w:sz="0" w:space="0" w:color="auto"/>
      </w:divBdr>
    </w:div>
    <w:div w:id="1553079675">
      <w:bodyDiv w:val="1"/>
      <w:marLeft w:val="0"/>
      <w:marRight w:val="0"/>
      <w:marTop w:val="0"/>
      <w:marBottom w:val="0"/>
      <w:divBdr>
        <w:top w:val="none" w:sz="0" w:space="0" w:color="auto"/>
        <w:left w:val="none" w:sz="0" w:space="0" w:color="auto"/>
        <w:bottom w:val="none" w:sz="0" w:space="0" w:color="auto"/>
        <w:right w:val="none" w:sz="0" w:space="0" w:color="auto"/>
      </w:divBdr>
    </w:div>
    <w:div w:id="20038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1181</Words>
  <Characters>6736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Francesco Sardegna</cp:lastModifiedBy>
  <cp:revision>2</cp:revision>
  <cp:lastPrinted>2020-09-25T12:48:00Z</cp:lastPrinted>
  <dcterms:created xsi:type="dcterms:W3CDTF">2020-09-30T13:28:00Z</dcterms:created>
  <dcterms:modified xsi:type="dcterms:W3CDTF">2020-09-30T13:28:00Z</dcterms:modified>
</cp:coreProperties>
</file>